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A980D">
      <w:pPr>
        <w:pStyle w:val="2"/>
        <w:jc w:val="center"/>
      </w:pPr>
      <w:r>
        <w:t>第1讲　计数原理与概率</w:t>
      </w:r>
    </w:p>
    <w:p w14:paraId="71643C5C">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drawing>
          <wp:inline distT="0" distB="0" distL="0" distR="0">
            <wp:extent cx="6350000" cy="208280"/>
            <wp:effectExtent l="0" t="0" r="0" b="1270"/>
            <wp:docPr id="6" name="图片 6"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08712"/>
                    </a:xfrm>
                    <a:prstGeom prst="rect">
                      <a:avLst/>
                    </a:prstGeom>
                    <a:noFill/>
                    <a:ln>
                      <a:noFill/>
                    </a:ln>
                  </pic:spPr>
                </pic:pic>
              </a:graphicData>
            </a:graphic>
          </wp:inline>
        </w:drawing>
      </w:r>
    </w:p>
    <w:p w14:paraId="39181806">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2022</w:t>
      </w:r>
      <w:r>
        <w:rPr>
          <w:rFonts w:ascii="Times New Roman" w:hAnsi="Times New Roman" w:eastAsia="宋体"/>
          <w:sz w:val="22"/>
          <w:szCs w:val="22"/>
        </w:rPr>
        <w:t>·</w:t>
      </w:r>
      <w:r>
        <w:rPr>
          <w:rFonts w:ascii="Times New Roman" w:hAnsi="Times New Roman" w:eastAsia="楷体"/>
          <w:sz w:val="22"/>
          <w:szCs w:val="22"/>
        </w:rPr>
        <w:t>新高考全国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T5</w:t>
      </w:r>
      <w:r>
        <w:rPr>
          <w:rFonts w:ascii="Times New Roman" w:hAnsi="Times New Roman" w:eastAsia="楷体"/>
          <w:sz w:val="22"/>
          <w:szCs w:val="22"/>
        </w:rPr>
        <w:t>)</w:t>
      </w:r>
      <w:r>
        <w:rPr>
          <w:rFonts w:ascii="Times New Roman" w:hAnsi="Times New Roman" w:eastAsia="宋体"/>
          <w:sz w:val="22"/>
          <w:szCs w:val="22"/>
        </w:rPr>
        <w:t>甲、乙、丙、丁、戊</w:t>
      </w:r>
      <w:r>
        <w:rPr>
          <w:rFonts w:ascii="Times New Roman" w:hAnsi="Times New Roman"/>
          <w:sz w:val="22"/>
          <w:szCs w:val="22"/>
        </w:rPr>
        <w:t>5</w:t>
      </w:r>
      <w:r>
        <w:rPr>
          <w:rFonts w:ascii="Times New Roman" w:hAnsi="Times New Roman" w:eastAsia="宋体"/>
          <w:sz w:val="22"/>
          <w:szCs w:val="22"/>
        </w:rPr>
        <w:t>名同学站成一排参加文艺汇演，若甲不站在两端，丙和丁相邻，则不同的排列方式共有(　　)</w:t>
      </w:r>
    </w:p>
    <w:p w14:paraId="31B02FF0">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A.12</w:t>
      </w:r>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B.24</w:t>
      </w:r>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C.36</w:t>
      </w:r>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D.48</w:t>
      </w:r>
      <w:r>
        <w:rPr>
          <w:rFonts w:ascii="Times New Roman" w:hAnsi="Times New Roman" w:eastAsia="宋体"/>
          <w:sz w:val="22"/>
          <w:szCs w:val="22"/>
        </w:rPr>
        <w:t>种</w:t>
      </w:r>
    </w:p>
    <w:p w14:paraId="6B1E812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2022</w:t>
      </w:r>
      <w:r>
        <w:rPr>
          <w:rFonts w:ascii="Times New Roman" w:hAnsi="Times New Roman" w:eastAsia="宋体"/>
          <w:sz w:val="22"/>
          <w:szCs w:val="22"/>
        </w:rPr>
        <w:t>·</w:t>
      </w:r>
      <w:r>
        <w:rPr>
          <w:rFonts w:ascii="Times New Roman" w:hAnsi="Times New Roman" w:eastAsia="楷体"/>
          <w:sz w:val="22"/>
          <w:szCs w:val="22"/>
        </w:rPr>
        <w:t>新高考全国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T5</w:t>
      </w:r>
      <w:r>
        <w:rPr>
          <w:rFonts w:ascii="Times New Roman" w:hAnsi="Times New Roman" w:eastAsia="楷体"/>
          <w:sz w:val="22"/>
          <w:szCs w:val="22"/>
        </w:rPr>
        <w:t>)</w:t>
      </w:r>
      <w:r>
        <w:rPr>
          <w:rFonts w:ascii="Times New Roman" w:hAnsi="Times New Roman" w:eastAsia="宋体"/>
          <w:sz w:val="22"/>
          <w:szCs w:val="22"/>
        </w:rPr>
        <w:t>从</w:t>
      </w:r>
      <w:r>
        <w:rPr>
          <w:rFonts w:ascii="Times New Roman" w:hAnsi="Times New Roman"/>
          <w:sz w:val="22"/>
          <w:szCs w:val="22"/>
        </w:rPr>
        <w:t>2</w:t>
      </w:r>
      <w:r>
        <w:rPr>
          <w:rFonts w:ascii="Times New Roman" w:hAnsi="Times New Roman" w:eastAsia="宋体"/>
          <w:sz w:val="22"/>
          <w:szCs w:val="22"/>
        </w:rPr>
        <w:t>至</w:t>
      </w:r>
      <w:r>
        <w:rPr>
          <w:rFonts w:ascii="Times New Roman" w:hAnsi="Times New Roman"/>
          <w:sz w:val="22"/>
          <w:szCs w:val="22"/>
        </w:rPr>
        <w:t>8</w:t>
      </w:r>
      <w:r>
        <w:rPr>
          <w:rFonts w:ascii="Times New Roman" w:hAnsi="Times New Roman" w:eastAsia="宋体"/>
          <w:sz w:val="22"/>
          <w:szCs w:val="22"/>
        </w:rPr>
        <w:t>的</w:t>
      </w:r>
      <w:r>
        <w:rPr>
          <w:rFonts w:ascii="Times New Roman" w:hAnsi="Times New Roman"/>
          <w:sz w:val="22"/>
          <w:szCs w:val="22"/>
        </w:rPr>
        <w:t>7</w:t>
      </w:r>
      <w:r>
        <w:rPr>
          <w:rFonts w:ascii="Times New Roman" w:hAnsi="Times New Roman" w:eastAsia="宋体"/>
          <w:sz w:val="22"/>
          <w:szCs w:val="22"/>
        </w:rPr>
        <w:t>个整数中随机取</w:t>
      </w:r>
      <w:r>
        <w:rPr>
          <w:rFonts w:ascii="Times New Roman" w:hAnsi="Times New Roman"/>
          <w:sz w:val="22"/>
          <w:szCs w:val="22"/>
        </w:rPr>
        <w:t>2</w:t>
      </w:r>
      <w:r>
        <w:rPr>
          <w:rFonts w:ascii="Times New Roman" w:hAnsi="Times New Roman" w:eastAsia="宋体"/>
          <w:sz w:val="22"/>
          <w:szCs w:val="22"/>
        </w:rPr>
        <w:t>个不同的数，则这</w:t>
      </w:r>
      <w:r>
        <w:rPr>
          <w:rFonts w:ascii="Times New Roman" w:hAnsi="Times New Roman"/>
          <w:sz w:val="22"/>
          <w:szCs w:val="22"/>
        </w:rPr>
        <w:t>2</w:t>
      </w:r>
      <w:r>
        <w:rPr>
          <w:rFonts w:ascii="Times New Roman" w:hAnsi="Times New Roman" w:eastAsia="宋体"/>
          <w:sz w:val="22"/>
          <w:szCs w:val="22"/>
        </w:rPr>
        <w:t>个数互质的概率为(　　)</w:t>
      </w:r>
    </w:p>
    <w:p w14:paraId="5235A180">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6</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C.</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D.</w:t>
      </w:r>
      <m:oMath>
        <m:f>
          <m:fPr>
            <m:ctrlPr>
              <w:rPr>
                <w:rFonts w:ascii="Cambria Math" w:hAnsi="Cambria Math"/>
                <w:sz w:val="22"/>
                <w:szCs w:val="22"/>
              </w:rPr>
            </m:ctrlPr>
          </m:fPr>
          <m:num>
            <m:r>
              <m:rPr>
                <m:sty m:val="p"/>
              </m:rPr>
              <w:rPr>
                <w:rFonts w:ascii="Cambria Math" w:hAnsi="Cambria Math"/>
                <w:sz w:val="22"/>
                <w:szCs w:val="22"/>
              </w:rPr>
              <m:t>2</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oMath>
    </w:p>
    <w:p w14:paraId="62114A0E">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w:t>
      </w:r>
      <w:r>
        <w:rPr>
          <w:rFonts w:ascii="Times New Roman" w:hAnsi="Times New Roman"/>
          <w:sz w:val="22"/>
          <w:szCs w:val="22"/>
        </w:rPr>
        <w:t>2022</w:t>
      </w:r>
      <w:r>
        <w:rPr>
          <w:rFonts w:ascii="Times New Roman" w:hAnsi="Times New Roman" w:eastAsia="宋体"/>
          <w:sz w:val="22"/>
          <w:szCs w:val="22"/>
        </w:rPr>
        <w:t>·</w:t>
      </w:r>
      <w:r>
        <w:rPr>
          <w:rFonts w:ascii="Times New Roman" w:hAnsi="Times New Roman" w:eastAsia="楷体"/>
          <w:sz w:val="22"/>
          <w:szCs w:val="22"/>
        </w:rPr>
        <w:t>新高考全国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T13</w:t>
      </w:r>
      <w:r>
        <w:rPr>
          <w:rFonts w:ascii="Times New Roman" w:hAnsi="Times New Roman" w:eastAsia="楷体"/>
          <w:sz w:val="22"/>
          <w:szCs w:val="22"/>
        </w:rPr>
        <w:t>)</w:t>
      </w:r>
      <m:oMath>
        <m:d>
          <m:dPr>
            <m:ctrlPr>
              <w:rPr>
                <w:rFonts w:ascii="Cambria Math" w:hAnsi="Cambria Math"/>
                <w:sz w:val="22"/>
                <w:szCs w:val="22"/>
              </w:rPr>
            </m:ctrlPr>
          </m:dPr>
          <m:e>
            <m:r>
              <m:rPr>
                <m:sty m:val="p"/>
              </m:rPr>
              <w:rPr>
                <w:rFonts w:ascii="Cambria Math" w:hAnsi="Cambria Math"/>
                <w:sz w:val="22"/>
                <w:szCs w:val="22"/>
              </w:rPr>
              <m:t>1−</m:t>
            </m:r>
            <m:f>
              <m:fPr>
                <m:ctrlPr>
                  <w:rPr>
                    <w:rFonts w:ascii="Cambria Math" w:hAnsi="Cambria Math"/>
                    <w:sz w:val="22"/>
                    <w:szCs w:val="22"/>
                  </w:rPr>
                </m:ctrlPr>
              </m:fPr>
              <m:num>
                <m:r>
                  <m:rPr/>
                  <w:rPr>
                    <w:rFonts w:ascii="Cambria Math" w:hAnsi="Cambria Math"/>
                    <w:sz w:val="22"/>
                    <w:szCs w:val="22"/>
                  </w:rPr>
                  <m:t>y</m:t>
                </m:r>
                <m:ctrlPr>
                  <w:rPr>
                    <w:rFonts w:ascii="Cambria Math" w:hAnsi="Cambria Math"/>
                    <w:sz w:val="22"/>
                    <w:szCs w:val="22"/>
                  </w:rPr>
                </m:ctrlPr>
              </m:num>
              <m:den>
                <m:r>
                  <m:rPr/>
                  <w:rPr>
                    <w:rFonts w:ascii="Cambria Math" w:hAnsi="Cambria Math"/>
                    <w:sz w:val="22"/>
                    <w:szCs w:val="22"/>
                  </w:rPr>
                  <m:t>x</m:t>
                </m:r>
                <m:ctrlPr>
                  <w:rPr>
                    <w:rFonts w:ascii="Cambria Math" w:hAnsi="Cambria Math"/>
                    <w:sz w:val="22"/>
                    <w:szCs w:val="22"/>
                  </w:rPr>
                </m:ctrlPr>
              </m:den>
            </m:f>
            <m:ctrlPr>
              <w:rPr>
                <w:rFonts w:ascii="Cambria Math" w:hAnsi="Cambria Math"/>
                <w:sz w:val="22"/>
                <w:szCs w:val="22"/>
              </w:rPr>
            </m:ctrlPr>
          </m:e>
        </m:d>
      </m:oMath>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rPr>
        <w:t>+</w:t>
      </w:r>
      <w:r>
        <w:rPr>
          <w:rFonts w:ascii="Times New Roman" w:hAnsi="Times New Roman"/>
          <w:i/>
          <w:sz w:val="22"/>
          <w:szCs w:val="22"/>
        </w:rPr>
        <w:t>y</w:t>
      </w:r>
      <w:r>
        <w:rPr>
          <w:rFonts w:ascii="Times New Roman" w:hAnsi="Times New Roman" w:eastAsia="宋体"/>
          <w:sz w:val="22"/>
          <w:szCs w:val="22"/>
        </w:rPr>
        <w:t>)</w:t>
      </w:r>
      <w:r>
        <w:rPr>
          <w:rFonts w:ascii="Times New Roman" w:hAnsi="Times New Roman"/>
          <w:sz w:val="22"/>
          <w:szCs w:val="22"/>
          <w:vertAlign w:val="superscript"/>
        </w:rPr>
        <w:t>8</w:t>
      </w:r>
      <w:r>
        <w:rPr>
          <w:rFonts w:ascii="Times New Roman" w:hAnsi="Times New Roman" w:eastAsia="宋体"/>
          <w:sz w:val="22"/>
          <w:szCs w:val="22"/>
        </w:rPr>
        <w:t>的展开式中</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i/>
          <w:sz w:val="22"/>
          <w:szCs w:val="22"/>
        </w:rPr>
        <w:t>y</w:t>
      </w:r>
      <w:r>
        <w:rPr>
          <w:rFonts w:ascii="Times New Roman" w:hAnsi="Times New Roman"/>
          <w:sz w:val="22"/>
          <w:szCs w:val="22"/>
          <w:vertAlign w:val="superscript"/>
        </w:rPr>
        <w:t>6</w:t>
      </w:r>
      <w:r>
        <w:rPr>
          <w:rFonts w:ascii="Times New Roman" w:hAnsi="Times New Roman" w:eastAsia="宋体"/>
          <w:sz w:val="22"/>
          <w:szCs w:val="22"/>
        </w:rPr>
        <w:t>的系数为</w:t>
      </w:r>
      <w:r>
        <w:rPr>
          <w:rFonts w:ascii="Times New Roman" w:hAnsi="Times New Roman" w:eastAsia="宋体"/>
          <w:sz w:val="22"/>
          <w:szCs w:val="22"/>
          <w:u w:val="single"/>
        </w:rPr>
        <w:t>　　　　</w:t>
      </w:r>
      <w:r>
        <w:rPr>
          <w:rFonts w:ascii="Times New Roman" w:hAnsi="Times New Roman" w:eastAsia="宋体"/>
          <w:sz w:val="22"/>
          <w:szCs w:val="22"/>
        </w:rPr>
        <w:t>(用数字作答)</w:t>
      </w:r>
      <w:r>
        <w:rPr>
          <w:rFonts w:ascii="Times New Roman" w:hAnsi="Times New Roman"/>
          <w:sz w:val="22"/>
          <w:szCs w:val="22"/>
        </w:rPr>
        <w:t>.</w:t>
      </w:r>
      <w:r>
        <w:rPr>
          <w:rFonts w:ascii="Times New Roman" w:hAnsi="Times New Roman"/>
          <w:i/>
          <w:sz w:val="22"/>
          <w:szCs w:val="22"/>
        </w:rPr>
        <w:t> </w:t>
      </w:r>
    </w:p>
    <w:p w14:paraId="118A04C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北京，</w:t>
      </w:r>
      <w:r>
        <w:rPr>
          <w:rFonts w:ascii="Times New Roman" w:hAnsi="Times New Roman"/>
          <w:sz w:val="22"/>
          <w:szCs w:val="22"/>
        </w:rPr>
        <w:t>T12</w:t>
      </w:r>
      <w:r>
        <w:rPr>
          <w:rFonts w:ascii="Times New Roman" w:hAnsi="Times New Roman" w:eastAsia="楷体"/>
          <w:sz w:val="22"/>
          <w:szCs w:val="22"/>
        </w:rPr>
        <w:t>)</w:t>
      </w:r>
      <w:r>
        <w:rPr>
          <w:rFonts w:ascii="Times New Roman" w:hAnsi="Times New Roman" w:eastAsia="宋体"/>
          <w:sz w:val="22"/>
          <w:szCs w:val="22"/>
        </w:rPr>
        <w:t>已知(</w:t>
      </w:r>
      <w:r>
        <w:rPr>
          <w:rFonts w:ascii="Times New Roman" w:hAnsi="Times New Roman"/>
          <w:sz w:val="22"/>
          <w:szCs w:val="22"/>
        </w:rPr>
        <w:t>1-2</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vertAlign w:val="superscript"/>
        </w:rPr>
        <w:t>4</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0</w:t>
      </w:r>
      <w:r>
        <w:rPr>
          <w:rFonts w:ascii="Times New Roman" w:hAnsi="Times New Roman"/>
          <w:sz w:val="22"/>
          <w:szCs w:val="22"/>
        </w:rPr>
        <w:t>-2</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x</w:t>
      </w:r>
      <w:r>
        <w:rPr>
          <w:rFonts w:ascii="Times New Roman" w:hAnsi="Times New Roman"/>
          <w:sz w:val="22"/>
          <w:szCs w:val="22"/>
        </w:rPr>
        <w:t>+4</w:t>
      </w:r>
      <w:r>
        <w:rPr>
          <w:rFonts w:ascii="Times New Roman" w:hAnsi="Times New Roman"/>
          <w:i/>
          <w:sz w:val="22"/>
          <w:szCs w:val="22"/>
        </w:rPr>
        <w:t>a</w:t>
      </w:r>
      <w:r>
        <w:rPr>
          <w:rFonts w:ascii="Times New Roman" w:hAnsi="Times New Roman"/>
          <w:sz w:val="22"/>
          <w:szCs w:val="22"/>
          <w:vertAlign w:val="subscript"/>
        </w:rPr>
        <w:t>2</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sz w:val="22"/>
          <w:szCs w:val="22"/>
        </w:rPr>
        <w:t>-8</w:t>
      </w:r>
      <w:r>
        <w:rPr>
          <w:rFonts w:ascii="Times New Roman" w:hAnsi="Times New Roman"/>
          <w:i/>
          <w:sz w:val="22"/>
          <w:szCs w:val="22"/>
        </w:rPr>
        <w:t>a</w:t>
      </w:r>
      <w:r>
        <w:rPr>
          <w:rFonts w:ascii="Times New Roman" w:hAnsi="Times New Roman"/>
          <w:sz w:val="22"/>
          <w:szCs w:val="22"/>
          <w:vertAlign w:val="subscript"/>
        </w:rPr>
        <w:t>3</w:t>
      </w:r>
      <w:r>
        <w:rPr>
          <w:rFonts w:ascii="Times New Roman" w:hAnsi="Times New Roman"/>
          <w:i/>
          <w:sz w:val="22"/>
          <w:szCs w:val="22"/>
        </w:rPr>
        <w:t>x</w:t>
      </w:r>
      <w:r>
        <w:rPr>
          <w:rFonts w:ascii="Times New Roman" w:hAnsi="Times New Roman"/>
          <w:sz w:val="22"/>
          <w:szCs w:val="22"/>
          <w:vertAlign w:val="superscript"/>
        </w:rPr>
        <w:t>3</w:t>
      </w:r>
      <w:r>
        <w:rPr>
          <w:rFonts w:ascii="Times New Roman" w:hAnsi="Times New Roman"/>
          <w:sz w:val="22"/>
          <w:szCs w:val="22"/>
        </w:rPr>
        <w:t>+16</w:t>
      </w:r>
      <w:r>
        <w:rPr>
          <w:rFonts w:ascii="Times New Roman" w:hAnsi="Times New Roman"/>
          <w:i/>
          <w:sz w:val="22"/>
          <w:szCs w:val="22"/>
        </w:rPr>
        <w:t>a</w:t>
      </w:r>
      <w:r>
        <w:rPr>
          <w:rFonts w:ascii="Times New Roman" w:hAnsi="Times New Roman"/>
          <w:sz w:val="22"/>
          <w:szCs w:val="22"/>
          <w:vertAlign w:val="subscript"/>
        </w:rPr>
        <w:t>4</w:t>
      </w:r>
      <w:r>
        <w:rPr>
          <w:rFonts w:ascii="Times New Roman" w:hAnsi="Times New Roman"/>
          <w:i/>
          <w:sz w:val="22"/>
          <w:szCs w:val="22"/>
        </w:rPr>
        <w:t>x</w:t>
      </w:r>
      <w:r>
        <w:rPr>
          <w:rFonts w:ascii="Times New Roman" w:hAnsi="Times New Roman"/>
          <w:sz w:val="22"/>
          <w:szCs w:val="22"/>
          <w:vertAlign w:val="superscript"/>
        </w:rPr>
        <w:t>4</w:t>
      </w:r>
      <w:r>
        <w:rPr>
          <w:rFonts w:ascii="Times New Roman" w:hAnsi="Times New Roman" w:eastAsia="宋体"/>
          <w:sz w:val="22"/>
          <w:szCs w:val="22"/>
        </w:rPr>
        <w:t>，则</w:t>
      </w:r>
      <w:r>
        <w:rPr>
          <w:rFonts w:ascii="Times New Roman" w:hAnsi="Times New Roman"/>
          <w:i/>
          <w:sz w:val="22"/>
          <w:szCs w:val="22"/>
        </w:rPr>
        <w:t>a</w:t>
      </w:r>
      <w:r>
        <w:rPr>
          <w:rFonts w:ascii="Times New Roman" w:hAnsi="Times New Roman"/>
          <w:sz w:val="22"/>
          <w:szCs w:val="22"/>
          <w:vertAlign w:val="subscript"/>
        </w:rPr>
        <w:t>0</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eastAsia="宋体"/>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2</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3</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4</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2D900B3F">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5.</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甲、乙两人各有四张卡片，每张卡片上标有一个数字，甲的卡片上分别标有数字</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3</w:t>
      </w:r>
      <w:r>
        <w:rPr>
          <w:rFonts w:ascii="Times New Roman" w:hAnsi="Times New Roman" w:eastAsia="宋体"/>
          <w:sz w:val="22"/>
          <w:szCs w:val="22"/>
        </w:rPr>
        <w:t>，</w:t>
      </w:r>
      <w:r>
        <w:rPr>
          <w:rFonts w:ascii="Times New Roman" w:hAnsi="Times New Roman"/>
          <w:sz w:val="22"/>
          <w:szCs w:val="22"/>
        </w:rPr>
        <w:t>5</w:t>
      </w:r>
      <w:r>
        <w:rPr>
          <w:rFonts w:ascii="Times New Roman" w:hAnsi="Times New Roman" w:eastAsia="宋体"/>
          <w:sz w:val="22"/>
          <w:szCs w:val="22"/>
        </w:rPr>
        <w:t>，</w:t>
      </w:r>
      <w:r>
        <w:rPr>
          <w:rFonts w:ascii="Times New Roman" w:hAnsi="Times New Roman"/>
          <w:sz w:val="22"/>
          <w:szCs w:val="22"/>
        </w:rPr>
        <w:t>7</w:t>
      </w:r>
      <w:r>
        <w:rPr>
          <w:rFonts w:ascii="Times New Roman" w:hAnsi="Times New Roman" w:eastAsia="宋体"/>
          <w:sz w:val="22"/>
          <w:szCs w:val="22"/>
        </w:rPr>
        <w:t>，乙的卡片上分别标有数字</w:t>
      </w:r>
      <w:r>
        <w:rPr>
          <w:rFonts w:ascii="Times New Roman" w:hAnsi="Times New Roman"/>
          <w:sz w:val="22"/>
          <w:szCs w:val="22"/>
        </w:rPr>
        <w:t>2</w:t>
      </w:r>
      <w:r>
        <w:rPr>
          <w:rFonts w:ascii="Times New Roman" w:hAnsi="Times New Roman" w:eastAsia="宋体"/>
          <w:sz w:val="22"/>
          <w:szCs w:val="22"/>
        </w:rPr>
        <w:t>，</w:t>
      </w:r>
      <w:r>
        <w:rPr>
          <w:rFonts w:ascii="Times New Roman" w:hAnsi="Times New Roman"/>
          <w:sz w:val="22"/>
          <w:szCs w:val="22"/>
        </w:rPr>
        <w:t>4</w:t>
      </w:r>
      <w:r>
        <w:rPr>
          <w:rFonts w:ascii="Times New Roman" w:hAnsi="Times New Roman" w:eastAsia="宋体"/>
          <w:sz w:val="22"/>
          <w:szCs w:val="22"/>
        </w:rPr>
        <w:t>，</w:t>
      </w:r>
      <w:r>
        <w:rPr>
          <w:rFonts w:ascii="Times New Roman" w:hAnsi="Times New Roman"/>
          <w:sz w:val="22"/>
          <w:szCs w:val="22"/>
        </w:rPr>
        <w:t>6</w:t>
      </w:r>
      <w:r>
        <w:rPr>
          <w:rFonts w:ascii="Times New Roman" w:hAnsi="Times New Roman" w:eastAsia="宋体"/>
          <w:sz w:val="22"/>
          <w:szCs w:val="22"/>
        </w:rPr>
        <w:t>，</w:t>
      </w:r>
      <w:r>
        <w:rPr>
          <w:rFonts w:ascii="Times New Roman" w:hAnsi="Times New Roman"/>
          <w:sz w:val="22"/>
          <w:szCs w:val="22"/>
        </w:rPr>
        <w:t>8</w:t>
      </w:r>
      <w:r>
        <w:rPr>
          <w:rFonts w:ascii="Times New Roman" w:hAnsi="Times New Roman" w:eastAsia="宋体"/>
          <w:sz w:val="22"/>
          <w:szCs w:val="22"/>
        </w:rPr>
        <w:t>，两人进行四轮比赛，在每轮比赛中，两人各自从自己持有的卡片中随机选一张，并比较所选卡片上数字的大小，数字大的人得</w:t>
      </w:r>
      <w:r>
        <w:rPr>
          <w:rFonts w:ascii="Times New Roman" w:hAnsi="Times New Roman"/>
          <w:sz w:val="22"/>
          <w:szCs w:val="22"/>
        </w:rPr>
        <w:t>1</w:t>
      </w:r>
      <w:r>
        <w:rPr>
          <w:rFonts w:ascii="Times New Roman" w:hAnsi="Times New Roman" w:eastAsia="宋体"/>
          <w:sz w:val="22"/>
          <w:szCs w:val="22"/>
        </w:rPr>
        <w:t>分，数字小的人得</w:t>
      </w:r>
      <w:r>
        <w:rPr>
          <w:rFonts w:ascii="Times New Roman" w:hAnsi="Times New Roman"/>
          <w:sz w:val="22"/>
          <w:szCs w:val="22"/>
        </w:rPr>
        <w:t>0</w:t>
      </w:r>
      <w:r>
        <w:rPr>
          <w:rFonts w:ascii="Times New Roman" w:hAnsi="Times New Roman" w:eastAsia="宋体"/>
          <w:sz w:val="22"/>
          <w:szCs w:val="22"/>
        </w:rPr>
        <w:t>分，然后各自弃置此轮所选的卡片(弃置的卡片在此后的轮次中不能使用)</w:t>
      </w:r>
      <w:r>
        <w:rPr>
          <w:rFonts w:ascii="Times New Roman" w:hAnsi="Times New Roman"/>
          <w:sz w:val="22"/>
          <w:szCs w:val="22"/>
        </w:rPr>
        <w:t>.</w:t>
      </w:r>
      <w:r>
        <w:rPr>
          <w:rFonts w:ascii="Times New Roman" w:hAnsi="Times New Roman" w:eastAsia="宋体"/>
          <w:sz w:val="22"/>
          <w:szCs w:val="22"/>
        </w:rPr>
        <w:t>则四轮比赛后，甲的总得分不小于</w:t>
      </w:r>
      <w:r>
        <w:rPr>
          <w:rFonts w:ascii="Times New Roman" w:hAnsi="Times New Roman"/>
          <w:sz w:val="22"/>
          <w:szCs w:val="22"/>
        </w:rPr>
        <w:t>2</w:t>
      </w:r>
      <w:r>
        <w:rPr>
          <w:rFonts w:ascii="Times New Roman" w:hAnsi="Times New Roman" w:eastAsia="宋体"/>
          <w:sz w:val="22"/>
          <w:szCs w:val="22"/>
        </w:rPr>
        <w:t>的概率为</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651E6BB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294F166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本讲是历年高考命题必考的内容，属于中低档题目，三种题型都有所考查，分值约为</w:t>
      </w:r>
      <w:r>
        <w:rPr>
          <w:rFonts w:ascii="Times New Roman" w:hAnsi="Times New Roman"/>
          <w:sz w:val="22"/>
          <w:szCs w:val="22"/>
        </w:rPr>
        <w:t>5</w:t>
      </w:r>
      <w:r>
        <w:rPr>
          <w:rFonts w:ascii="Times New Roman" w:hAnsi="Times New Roman"/>
          <w:i/>
          <w:sz w:val="22"/>
          <w:szCs w:val="22"/>
        </w:rPr>
        <w:t>~</w:t>
      </w:r>
      <w:r>
        <w:rPr>
          <w:rFonts w:ascii="Times New Roman" w:hAnsi="Times New Roman"/>
          <w:sz w:val="22"/>
          <w:szCs w:val="22"/>
        </w:rPr>
        <w:t>10</w:t>
      </w:r>
      <w:r>
        <w:rPr>
          <w:rFonts w:ascii="Times New Roman" w:hAnsi="Times New Roman" w:eastAsia="新宋体"/>
          <w:sz w:val="22"/>
          <w:szCs w:val="22"/>
        </w:rPr>
        <w:t>分</w:t>
      </w:r>
      <w:r>
        <w:rPr>
          <w:rFonts w:ascii="Times New Roman" w:hAnsi="Times New Roman"/>
          <w:sz w:val="22"/>
          <w:szCs w:val="22"/>
        </w:rPr>
        <w:t>.</w:t>
      </w:r>
    </w:p>
    <w:p w14:paraId="047905A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125007E6">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一是考查排列、组合的应用；二是考查求二项或三项展开式中指定项的系数或已知展开式中项的系数求参数；三是考查古典概型、条件概率及全概率</w:t>
      </w:r>
      <w:r>
        <w:rPr>
          <w:rFonts w:ascii="Times New Roman" w:hAnsi="Times New Roman"/>
          <w:sz w:val="22"/>
          <w:szCs w:val="22"/>
        </w:rPr>
        <w:t>.</w:t>
      </w:r>
    </w:p>
    <w:p w14:paraId="626C0E90">
      <w:pPr>
        <w:tabs>
          <w:tab w:val="left" w:pos="2268"/>
          <w:tab w:val="left" w:pos="4536"/>
          <w:tab w:val="left" w:pos="6663"/>
        </w:tabs>
        <w:spacing w:line="360" w:lineRule="auto"/>
        <w:rPr>
          <w:rFonts w:ascii="Times New Roman" w:hAnsi="Times New Roman"/>
        </w:rPr>
      </w:pPr>
    </w:p>
    <w:p w14:paraId="5DEF48B9">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B</w:t>
      </w:r>
    </w:p>
    <w:p w14:paraId="13261A2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先将丙和丁捆在一起有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种排列方式，然后将其与乙、戊排列，有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eastAsia="仿宋"/>
        </w:rPr>
        <w:t>种排列方式，最后将甲插入中间两空，有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eastAsia="仿宋"/>
        </w:rPr>
        <w:t>种排列方式，所以不同的排列方式共有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=24</w:t>
      </w:r>
      <w:r>
        <w:rPr>
          <w:rFonts w:ascii="Times New Roman" w:hAnsi="Times New Roman" w:eastAsia="仿宋"/>
        </w:rPr>
        <w:t>(种)，故选</w:t>
      </w:r>
      <w:r>
        <w:rPr>
          <w:rFonts w:ascii="Times New Roman" w:hAnsi="Times New Roman"/>
        </w:rPr>
        <w:t>B.</w:t>
      </w:r>
    </w:p>
    <w:p w14:paraId="0014840A">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D</w:t>
      </w:r>
    </w:p>
    <w:p w14:paraId="0D6B7B6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从</w:t>
      </w:r>
      <w:r>
        <w:rPr>
          <w:rFonts w:ascii="Times New Roman" w:hAnsi="Times New Roman"/>
        </w:rPr>
        <w:t>7</w:t>
      </w:r>
      <w:r>
        <w:rPr>
          <w:rFonts w:ascii="Times New Roman" w:hAnsi="Times New Roman" w:eastAsia="仿宋"/>
        </w:rPr>
        <w:t>个整数中随机取</w:t>
      </w:r>
      <w:r>
        <w:rPr>
          <w:rFonts w:ascii="Times New Roman" w:hAnsi="Times New Roman"/>
        </w:rPr>
        <w:t>2</w:t>
      </w:r>
      <w:r>
        <w:rPr>
          <w:rFonts w:ascii="Times New Roman" w:hAnsi="Times New Roman" w:eastAsia="仿宋"/>
        </w:rPr>
        <w:t>个不同的数，共有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7</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=21</w:t>
      </w:r>
      <w:r>
        <w:rPr>
          <w:rFonts w:ascii="Times New Roman" w:hAnsi="Times New Roman" w:eastAsia="仿宋"/>
        </w:rPr>
        <w:t>(种)取法，取得的</w:t>
      </w:r>
      <w:r>
        <w:rPr>
          <w:rFonts w:ascii="Times New Roman" w:hAnsi="Times New Roman"/>
        </w:rPr>
        <w:t>2</w:t>
      </w:r>
      <w:r>
        <w:rPr>
          <w:rFonts w:ascii="Times New Roman" w:hAnsi="Times New Roman" w:eastAsia="仿宋"/>
        </w:rPr>
        <w:t>个数互质的情况有{</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8</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8</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8</w:t>
      </w:r>
      <w:r>
        <w:rPr>
          <w:rFonts w:ascii="Times New Roman" w:hAnsi="Times New Roman" w:eastAsia="仿宋"/>
        </w:rPr>
        <w:t>}，共</w:t>
      </w:r>
      <w:r>
        <w:rPr>
          <w:rFonts w:ascii="Times New Roman" w:hAnsi="Times New Roman"/>
        </w:rPr>
        <w:t>14</w:t>
      </w:r>
      <w:r>
        <w:rPr>
          <w:rFonts w:ascii="Times New Roman" w:hAnsi="Times New Roman" w:eastAsia="仿宋"/>
        </w:rPr>
        <w:t>种，根据古典概型的概率公式，得这</w:t>
      </w:r>
      <w:r>
        <w:rPr>
          <w:rFonts w:ascii="Times New Roman" w:hAnsi="Times New Roman"/>
        </w:rPr>
        <w:t>2</w:t>
      </w:r>
      <w:r>
        <w:rPr>
          <w:rFonts w:ascii="Times New Roman" w:hAnsi="Times New Roman" w:eastAsia="仿宋"/>
        </w:rPr>
        <w:t>个数互质的概率为</w:t>
      </w:r>
      <m:oMath>
        <m:f>
          <m:fPr>
            <m:ctrlPr>
              <w:rPr>
                <w:rFonts w:ascii="Cambria Math" w:hAnsi="Cambria Math"/>
              </w:rPr>
            </m:ctrlPr>
          </m:fPr>
          <m:num>
            <m:r>
              <m:rPr>
                <m:sty m:val="p"/>
              </m:rPr>
              <w:rPr>
                <w:rFonts w:ascii="Cambria Math" w:hAnsi="Cambria Math"/>
              </w:rPr>
              <m:t>14</m:t>
            </m:r>
            <m:ctrlPr>
              <w:rPr>
                <w:rFonts w:ascii="Cambria Math" w:hAnsi="Cambria Math"/>
              </w:rPr>
            </m:ctrlPr>
          </m:num>
          <m:den>
            <m:r>
              <m:rPr>
                <m:sty m:val="p"/>
              </m:rPr>
              <w:rPr>
                <w:rFonts w:ascii="Cambria Math" w:hAnsi="Cambria Math"/>
              </w:rPr>
              <m:t>21</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eastAsia="仿宋"/>
        </w:rPr>
        <w:t>故选</w:t>
      </w:r>
      <w:r>
        <w:rPr>
          <w:rFonts w:ascii="Times New Roman" w:hAnsi="Times New Roman"/>
        </w:rPr>
        <w:t>D.</w:t>
      </w:r>
    </w:p>
    <w:p w14:paraId="5E733CB9">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-28</w:t>
      </w:r>
    </w:p>
    <w:p w14:paraId="6756B26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w:t>
      </w:r>
      <w:r>
        <w:rPr>
          <w:rFonts w:ascii="Times New Roman" w:hAnsi="Times New Roman"/>
          <w:vertAlign w:val="superscript"/>
        </w:rPr>
        <w:t>8</w:t>
      </w:r>
      <w:r>
        <w:rPr>
          <w:rFonts w:ascii="Times New Roman" w:hAnsi="Times New Roman" w:eastAsia="仿宋"/>
        </w:rPr>
        <w:t>展开式的通项</w:t>
      </w:r>
      <w:r>
        <w:rPr>
          <w:rFonts w:ascii="Times New Roman" w:hAnsi="Times New Roman"/>
          <w:i/>
        </w:rPr>
        <w:t>T</w:t>
      </w:r>
      <w:r>
        <w:rPr>
          <w:rFonts w:ascii="Times New Roman" w:hAnsi="Times New Roman"/>
          <w:i/>
          <w:vertAlign w:val="subscript"/>
        </w:rPr>
        <w:t>r</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w:rPr>
                <w:rFonts w:ascii="Cambria Math" w:hAnsi="Cambria Math"/>
              </w:rPr>
              <m:t>r</m:t>
            </m:r>
            <m:ctrlPr>
              <w:rPr>
                <w:rFonts w:ascii="Cambria Math" w:hAnsi="Cambria Math"/>
              </w:rPr>
            </m:ctrlPr>
          </m:sup>
        </m:sSubSup>
      </m:oMath>
      <w:r>
        <w:rPr>
          <w:rFonts w:ascii="Times New Roman" w:hAnsi="Times New Roman"/>
          <w:i/>
        </w:rPr>
        <w:t>x</w:t>
      </w:r>
      <w:r>
        <w:rPr>
          <w:rFonts w:ascii="Times New Roman" w:hAnsi="Times New Roman"/>
          <w:vertAlign w:val="superscript"/>
        </w:rPr>
        <w:t>8-</w:t>
      </w:r>
      <w:r>
        <w:rPr>
          <w:rFonts w:ascii="Times New Roman" w:hAnsi="Times New Roman"/>
          <w:i/>
          <w:vertAlign w:val="superscript"/>
        </w:rPr>
        <w:t>r</w:t>
      </w:r>
      <w:r>
        <w:rPr>
          <w:rFonts w:ascii="Times New Roman" w:hAnsi="Times New Roman"/>
          <w:i/>
        </w:rPr>
        <w:t>y</w:t>
      </w:r>
      <w:r>
        <w:rPr>
          <w:rFonts w:ascii="Times New Roman" w:hAnsi="Times New Roman"/>
          <w:i/>
          <w:vertAlign w:val="superscript"/>
        </w:rPr>
        <w:t>r</w:t>
      </w:r>
      <w:r>
        <w:rPr>
          <w:rFonts w:ascii="Times New Roman" w:hAnsi="Times New Roman" w:eastAsia="仿宋"/>
        </w:rPr>
        <w:t>，</w:t>
      </w:r>
      <w:r>
        <w:rPr>
          <w:rFonts w:ascii="Times New Roman" w:hAnsi="Times New Roman"/>
          <w:i/>
        </w:rPr>
        <w:t>r</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8.</w:t>
      </w:r>
      <w:r>
        <w:rPr>
          <w:rFonts w:ascii="Times New Roman" w:hAnsi="Times New Roman" w:eastAsia="仿宋"/>
        </w:rPr>
        <w:t>令</w:t>
      </w:r>
      <w:r>
        <w:rPr>
          <w:rFonts w:ascii="Times New Roman" w:hAnsi="Times New Roman"/>
          <w:i/>
        </w:rPr>
        <w:t>r</w:t>
      </w:r>
      <w:r>
        <w:rPr>
          <w:rFonts w:ascii="Times New Roman" w:hAnsi="Times New Roman"/>
        </w:rPr>
        <w:t>=6</w:t>
      </w:r>
      <w:r>
        <w:rPr>
          <w:rFonts w:ascii="Times New Roman" w:hAnsi="Times New Roman" w:eastAsia="仿宋"/>
        </w:rPr>
        <w:t>，得</w:t>
      </w:r>
      <w:r>
        <w:rPr>
          <w:rFonts w:ascii="Times New Roman" w:hAnsi="Times New Roman"/>
          <w:i/>
        </w:rPr>
        <w:t>T</w:t>
      </w:r>
      <w:r>
        <w:rPr>
          <w:rFonts w:ascii="Times New Roman" w:hAnsi="Times New Roman"/>
          <w:vertAlign w:val="subscript"/>
        </w:rPr>
        <w:t>6+1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6</m:t>
            </m:r>
            <m:ctrlPr>
              <w:rPr>
                <w:rFonts w:ascii="Cambria Math" w:hAnsi="Cambria Math"/>
              </w:rPr>
            </m:ctrlPr>
          </m:sup>
        </m:sSubSup>
      </m:oMath>
      <w:r>
        <w:rPr>
          <w:rFonts w:ascii="Times New Roman" w:hAnsi="Times New Roman"/>
          <w:i/>
        </w:rPr>
        <w:t>x</w:t>
      </w:r>
      <w:r>
        <w:rPr>
          <w:rFonts w:ascii="Times New Roman" w:hAnsi="Times New Roman"/>
          <w:vertAlign w:val="superscript"/>
        </w:rPr>
        <w:t>2</w:t>
      </w:r>
      <w:r>
        <w:rPr>
          <w:rFonts w:ascii="Times New Roman" w:hAnsi="Times New Roman"/>
          <w:i/>
        </w:rPr>
        <w:t>y</w:t>
      </w:r>
      <w:r>
        <w:rPr>
          <w:rFonts w:ascii="Times New Roman" w:hAnsi="Times New Roman"/>
          <w:vertAlign w:val="superscript"/>
        </w:rPr>
        <w:t>6</w:t>
      </w:r>
      <w:r>
        <w:rPr>
          <w:rFonts w:ascii="Times New Roman" w:hAnsi="Times New Roman" w:eastAsia="仿宋"/>
        </w:rPr>
        <w:t>；令</w:t>
      </w:r>
      <w:r>
        <w:rPr>
          <w:rFonts w:ascii="Times New Roman" w:hAnsi="Times New Roman"/>
          <w:i/>
        </w:rPr>
        <w:t>r</w:t>
      </w:r>
      <w:r>
        <w:rPr>
          <w:rFonts w:ascii="Times New Roman" w:hAnsi="Times New Roman"/>
        </w:rPr>
        <w:t>=5</w:t>
      </w:r>
      <w:r>
        <w:rPr>
          <w:rFonts w:ascii="Times New Roman" w:hAnsi="Times New Roman" w:eastAsia="仿宋"/>
        </w:rPr>
        <w:t>，得</w:t>
      </w:r>
      <w:r>
        <w:rPr>
          <w:rFonts w:ascii="Times New Roman" w:hAnsi="Times New Roman"/>
          <w:i/>
        </w:rPr>
        <w:t>T</w:t>
      </w:r>
      <w:r>
        <w:rPr>
          <w:rFonts w:ascii="Times New Roman" w:hAnsi="Times New Roman"/>
          <w:vertAlign w:val="subscript"/>
        </w:rPr>
        <w:t>5+1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i/>
        </w:rPr>
        <w:t>x</w:t>
      </w:r>
      <w:r>
        <w:rPr>
          <w:rFonts w:ascii="Times New Roman" w:hAnsi="Times New Roman"/>
          <w:vertAlign w:val="superscript"/>
        </w:rPr>
        <w:t>3</w:t>
      </w:r>
      <w:r>
        <w:rPr>
          <w:rFonts w:ascii="Times New Roman" w:hAnsi="Times New Roman"/>
          <w:i/>
        </w:rPr>
        <w:t>y</w:t>
      </w:r>
      <w:r>
        <w:rPr>
          <w:rFonts w:ascii="Times New Roman" w:hAnsi="Times New Roman"/>
          <w:vertAlign w:val="superscript"/>
        </w:rPr>
        <w:t>5</w:t>
      </w:r>
      <w:r>
        <w:rPr>
          <w:rFonts w:ascii="Times New Roman" w:hAnsi="Times New Roman" w:eastAsia="仿宋"/>
        </w:rPr>
        <w:t>，所以</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w:t>
      </w:r>
      <w:r>
        <w:rPr>
          <w:rFonts w:ascii="Times New Roman" w:hAnsi="Times New Roman"/>
          <w:vertAlign w:val="superscript"/>
        </w:rPr>
        <w:t>8</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2</w:t>
      </w:r>
      <w:r>
        <w:rPr>
          <w:rFonts w:ascii="Times New Roman" w:hAnsi="Times New Roman"/>
          <w:i/>
        </w:rPr>
        <w:t>y</w:t>
      </w:r>
      <w:r>
        <w:rPr>
          <w:rFonts w:ascii="Times New Roman" w:hAnsi="Times New Roman"/>
          <w:vertAlign w:val="superscript"/>
        </w:rPr>
        <w:t>6</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6</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rPr>
        <w:t>=-28.</w:t>
      </w:r>
    </w:p>
    <w:p w14:paraId="169941DD">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答案</w:t>
      </w:r>
      <w:r>
        <w:rPr>
          <w:rFonts w:ascii="Times New Roman" w:hAnsi="Times New Roman"/>
        </w:rPr>
        <w:t>　1　15</w:t>
      </w:r>
    </w:p>
    <w:p w14:paraId="1B12F31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令</w:t>
      </w:r>
      <w:r>
        <w:rPr>
          <w:rFonts w:ascii="Times New Roman" w:hAnsi="Times New Roman"/>
          <w:i/>
        </w:rPr>
        <w:t>x</w:t>
      </w:r>
      <w:r>
        <w:rPr>
          <w:rFonts w:ascii="Times New Roman" w:hAnsi="Times New Roman"/>
        </w:rPr>
        <w:t>=0</w:t>
      </w:r>
      <w:r>
        <w:rPr>
          <w:rFonts w:ascii="Times New Roman" w:hAnsi="Times New Roman" w:eastAsia="仿宋"/>
        </w:rPr>
        <w:t>，则</w:t>
      </w:r>
      <w:r>
        <w:rPr>
          <w:rFonts w:ascii="Times New Roman" w:hAnsi="Times New Roman"/>
          <w:i/>
        </w:rPr>
        <w:t>a</w:t>
      </w:r>
      <w:r>
        <w:rPr>
          <w:rFonts w:ascii="Times New Roman" w:hAnsi="Times New Roman"/>
          <w:vertAlign w:val="subscript"/>
        </w:rPr>
        <w:t>0</w:t>
      </w:r>
      <w:r>
        <w:rPr>
          <w:rFonts w:ascii="Times New Roman" w:hAnsi="Times New Roman"/>
        </w:rPr>
        <w:t>=1</w:t>
      </w:r>
      <w:r>
        <w:rPr>
          <w:rFonts w:ascii="Times New Roman" w:hAnsi="Times New Roman" w:eastAsia="仿宋"/>
        </w:rPr>
        <w:t>，</w:t>
      </w:r>
    </w:p>
    <w:p w14:paraId="66792944">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rPr>
        <w:t>1-2</w:t>
      </w:r>
      <w:r>
        <w:rPr>
          <w:rFonts w:ascii="Times New Roman" w:hAnsi="Times New Roman"/>
          <w:i/>
        </w:rPr>
        <w:t>x</w:t>
      </w:r>
      <w:r>
        <w:rPr>
          <w:rFonts w:ascii="Times New Roman" w:hAnsi="Times New Roman" w:eastAsia="仿宋"/>
        </w:rPr>
        <w:t>)</w:t>
      </w:r>
      <w:r>
        <w:rPr>
          <w:rFonts w:ascii="Times New Roman" w:hAnsi="Times New Roman"/>
          <w:vertAlign w:val="superscript"/>
        </w:rPr>
        <w:t>4</w:t>
      </w:r>
      <w:r>
        <w:rPr>
          <w:rFonts w:ascii="Times New Roman" w:hAnsi="Times New Roman"/>
        </w:rPr>
        <w:t>=</w:t>
      </w:r>
      <w:r>
        <w:rPr>
          <w:rFonts w:ascii="Times New Roman" w:hAnsi="Times New Roman"/>
          <w:i/>
        </w:rPr>
        <w:t>a</w:t>
      </w:r>
      <w:r>
        <w:rPr>
          <w:rFonts w:ascii="Times New Roman" w:hAnsi="Times New Roman"/>
          <w:vertAlign w:val="subscript"/>
        </w:rPr>
        <w:t>0</w:t>
      </w:r>
      <w:r>
        <w:rPr>
          <w:rFonts w:ascii="Times New Roman" w:hAnsi="Times New Roman"/>
        </w:rPr>
        <w:t>-2</w:t>
      </w:r>
      <w:r>
        <w:rPr>
          <w:rFonts w:ascii="Times New Roman" w:hAnsi="Times New Roman"/>
          <w:i/>
        </w:rPr>
        <w:t>a</w:t>
      </w:r>
      <w:r>
        <w:rPr>
          <w:rFonts w:ascii="Times New Roman" w:hAnsi="Times New Roman"/>
          <w:vertAlign w:val="subscript"/>
        </w:rPr>
        <w:t>1</w:t>
      </w:r>
      <w:r>
        <w:rPr>
          <w:rFonts w:ascii="Times New Roman" w:hAnsi="Times New Roman"/>
          <w:i/>
        </w:rPr>
        <w:t>x</w:t>
      </w:r>
      <w:r>
        <w:rPr>
          <w:rFonts w:ascii="Times New Roman" w:hAnsi="Times New Roman"/>
        </w:rPr>
        <w:t>+4</w:t>
      </w:r>
      <w:r>
        <w:rPr>
          <w:rFonts w:ascii="Times New Roman" w:hAnsi="Times New Roman"/>
          <w:i/>
        </w:rPr>
        <w:t>a</w:t>
      </w:r>
      <w:r>
        <w:rPr>
          <w:rFonts w:ascii="Times New Roman" w:hAnsi="Times New Roman"/>
          <w:vertAlign w:val="subscript"/>
        </w:rPr>
        <w:t>2</w:t>
      </w:r>
      <w:r>
        <w:rPr>
          <w:rFonts w:ascii="Times New Roman" w:hAnsi="Times New Roman"/>
          <w:i/>
        </w:rPr>
        <w:t>x</w:t>
      </w:r>
      <w:r>
        <w:rPr>
          <w:rFonts w:ascii="Times New Roman" w:hAnsi="Times New Roman"/>
          <w:vertAlign w:val="superscript"/>
        </w:rPr>
        <w:t>2</w:t>
      </w:r>
      <w:r>
        <w:rPr>
          <w:rFonts w:ascii="Times New Roman" w:hAnsi="Times New Roman"/>
        </w:rPr>
        <w:t>-8</w:t>
      </w:r>
      <w:r>
        <w:rPr>
          <w:rFonts w:ascii="Times New Roman" w:hAnsi="Times New Roman"/>
          <w:i/>
        </w:rPr>
        <w:t>a</w:t>
      </w:r>
      <w:r>
        <w:rPr>
          <w:rFonts w:ascii="Times New Roman" w:hAnsi="Times New Roman"/>
          <w:vertAlign w:val="subscript"/>
        </w:rPr>
        <w:t>3</w:t>
      </w:r>
      <w:r>
        <w:rPr>
          <w:rFonts w:ascii="Times New Roman" w:hAnsi="Times New Roman"/>
          <w:i/>
        </w:rPr>
        <w:t>x</w:t>
      </w:r>
      <w:r>
        <w:rPr>
          <w:rFonts w:ascii="Times New Roman" w:hAnsi="Times New Roman"/>
          <w:vertAlign w:val="superscript"/>
        </w:rPr>
        <w:t>3</w:t>
      </w:r>
      <w:r>
        <w:rPr>
          <w:rFonts w:ascii="Times New Roman" w:hAnsi="Times New Roman"/>
        </w:rPr>
        <w:t>+16</w:t>
      </w:r>
      <w:r>
        <w:rPr>
          <w:rFonts w:ascii="Times New Roman" w:hAnsi="Times New Roman"/>
          <w:i/>
        </w:rPr>
        <w:t>a</w:t>
      </w:r>
      <w:r>
        <w:rPr>
          <w:rFonts w:ascii="Times New Roman" w:hAnsi="Times New Roman"/>
          <w:vertAlign w:val="subscript"/>
        </w:rPr>
        <w:t>4</w:t>
      </w:r>
      <w:r>
        <w:rPr>
          <w:rFonts w:ascii="Times New Roman" w:hAnsi="Times New Roman"/>
          <w:i/>
        </w:rPr>
        <w:t>x</w:t>
      </w:r>
      <w:r>
        <w:rPr>
          <w:rFonts w:ascii="Times New Roman" w:hAnsi="Times New Roman"/>
          <w:vertAlign w:val="superscript"/>
        </w:rPr>
        <w:t>4</w:t>
      </w:r>
      <w:r>
        <w:rPr>
          <w:rFonts w:ascii="Times New Roman" w:hAnsi="Times New Roman"/>
        </w:rPr>
        <w:t>=</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3</w:t>
      </w:r>
      <w:r>
        <w:rPr>
          <w:rFonts w:ascii="Times New Roman" w:hAnsi="Times New Roman"/>
        </w:rPr>
        <w:t>+</w:t>
      </w:r>
      <w:r>
        <w:rPr>
          <w:rFonts w:ascii="Times New Roman" w:hAnsi="Times New Roman"/>
          <w:i/>
        </w:rPr>
        <w:t>a</w:t>
      </w:r>
      <w:r>
        <w:rPr>
          <w:rFonts w:ascii="Times New Roman" w:hAnsi="Times New Roman"/>
          <w:vertAlign w:val="subscript"/>
        </w:rPr>
        <w:t>4</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4</w:t>
      </w:r>
      <w:r>
        <w:rPr>
          <w:rFonts w:ascii="Times New Roman" w:hAnsi="Times New Roman" w:eastAsia="仿宋"/>
        </w:rPr>
        <w:t>，令</w:t>
      </w:r>
      <w:r>
        <w:rPr>
          <w:rFonts w:ascii="Times New Roman" w:hAnsi="Times New Roman"/>
          <w:i/>
        </w:rPr>
        <w:t>t</w:t>
      </w:r>
      <w:r>
        <w:rPr>
          <w:rFonts w:ascii="Times New Roman" w:hAnsi="Times New Roman"/>
        </w:rPr>
        <w:t>=-2</w:t>
      </w:r>
      <w:r>
        <w:rPr>
          <w:rFonts w:ascii="Times New Roman" w:hAnsi="Times New Roman"/>
          <w:i/>
        </w:rPr>
        <w:t>x</w:t>
      </w:r>
      <w:r>
        <w:rPr>
          <w:rFonts w:ascii="Times New Roman" w:hAnsi="Times New Roman" w:eastAsia="仿宋"/>
        </w:rPr>
        <w:t>，则(</w:t>
      </w:r>
      <w:r>
        <w:rPr>
          <w:rFonts w:ascii="Times New Roman" w:hAnsi="Times New Roman"/>
        </w:rPr>
        <w:t>1+</w:t>
      </w:r>
      <w:r>
        <w:rPr>
          <w:rFonts w:ascii="Times New Roman" w:hAnsi="Times New Roman"/>
          <w:i/>
        </w:rPr>
        <w:t>t</w:t>
      </w:r>
      <w:r>
        <w:rPr>
          <w:rFonts w:ascii="Times New Roman" w:hAnsi="Times New Roman" w:eastAsia="仿宋"/>
        </w:rPr>
        <w:t>)</w:t>
      </w:r>
      <w:r>
        <w:rPr>
          <w:rFonts w:ascii="Times New Roman" w:hAnsi="Times New Roman"/>
          <w:vertAlign w:val="superscript"/>
        </w:rPr>
        <w:t>4</w:t>
      </w:r>
      <w:r>
        <w:rPr>
          <w:rFonts w:ascii="Times New Roman" w:hAnsi="Times New Roman"/>
        </w:rPr>
        <w:t>=</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t</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i/>
        </w:rPr>
        <w:t>t</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i/>
        </w:rPr>
        <w:t>t</w:t>
      </w:r>
      <w:r>
        <w:rPr>
          <w:rFonts w:ascii="Times New Roman" w:hAnsi="Times New Roman"/>
          <w:vertAlign w:val="superscript"/>
        </w:rPr>
        <w:t>3</w:t>
      </w:r>
      <w:r>
        <w:rPr>
          <w:rFonts w:ascii="Times New Roman" w:hAnsi="Times New Roman"/>
        </w:rPr>
        <w:t>+</w:t>
      </w:r>
      <w:r>
        <w:rPr>
          <w:rFonts w:ascii="Times New Roman" w:hAnsi="Times New Roman"/>
          <w:i/>
        </w:rPr>
        <w:t>a</w:t>
      </w:r>
      <w:r>
        <w:rPr>
          <w:rFonts w:ascii="Times New Roman" w:hAnsi="Times New Roman"/>
          <w:vertAlign w:val="subscript"/>
        </w:rPr>
        <w:t>4</w:t>
      </w:r>
      <w:r>
        <w:rPr>
          <w:rFonts w:ascii="Times New Roman" w:hAnsi="Times New Roman"/>
          <w:i/>
        </w:rPr>
        <w:t>t</w:t>
      </w:r>
      <w:r>
        <w:rPr>
          <w:rFonts w:ascii="Times New Roman" w:hAnsi="Times New Roman"/>
          <w:vertAlign w:val="superscript"/>
        </w:rPr>
        <w:t>4</w:t>
      </w:r>
      <w:r>
        <w:rPr>
          <w:rFonts w:ascii="Times New Roman" w:hAnsi="Times New Roman" w:eastAsia="仿宋"/>
        </w:rPr>
        <w:t>，令</w:t>
      </w:r>
      <w:r>
        <w:rPr>
          <w:rFonts w:ascii="Times New Roman" w:hAnsi="Times New Roman"/>
          <w:i/>
        </w:rPr>
        <w:t>t</w:t>
      </w:r>
      <w:r>
        <w:rPr>
          <w:rFonts w:ascii="Times New Roman" w:hAnsi="Times New Roman"/>
        </w:rPr>
        <w:t>=1</w:t>
      </w:r>
      <w:r>
        <w:rPr>
          <w:rFonts w:ascii="Times New Roman" w:hAnsi="Times New Roman" w:eastAsia="仿宋"/>
        </w:rPr>
        <w:t>，则</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imes New Roman" w:hAnsi="Times New Roman"/>
          <w:i/>
        </w:rPr>
        <w:t>a</w:t>
      </w:r>
      <w:r>
        <w:rPr>
          <w:rFonts w:ascii="Times New Roman" w:hAnsi="Times New Roman"/>
          <w:vertAlign w:val="subscript"/>
        </w:rPr>
        <w:t>4</w:t>
      </w:r>
      <w:r>
        <w:rPr>
          <w:rFonts w:ascii="Times New Roman" w:hAnsi="Times New Roman"/>
        </w:rPr>
        <w:t>=2</w:t>
      </w:r>
      <w:r>
        <w:rPr>
          <w:rFonts w:ascii="Times New Roman" w:hAnsi="Times New Roman"/>
          <w:vertAlign w:val="superscript"/>
        </w:rPr>
        <w:t>4</w:t>
      </w:r>
      <w:r>
        <w:rPr>
          <w:rFonts w:ascii="Times New Roman" w:hAnsi="Times New Roman" w:eastAsia="仿宋"/>
        </w:rPr>
        <w:t>，故</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imes New Roman" w:hAnsi="Times New Roman"/>
          <w:i/>
        </w:rPr>
        <w:t>a</w:t>
      </w:r>
      <w:r>
        <w:rPr>
          <w:rFonts w:ascii="Times New Roman" w:hAnsi="Times New Roman"/>
          <w:vertAlign w:val="subscript"/>
        </w:rPr>
        <w:t>4</w:t>
      </w:r>
      <w:r>
        <w:rPr>
          <w:rFonts w:ascii="Times New Roman" w:hAnsi="Times New Roman"/>
        </w:rPr>
        <w:t>=15.</w:t>
      </w:r>
    </w:p>
    <w:p w14:paraId="0A3E8DC5">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71E9189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因为甲出卡片</w:t>
      </w:r>
      <w:r>
        <w:rPr>
          <w:rFonts w:ascii="Times New Roman" w:hAnsi="Times New Roman"/>
        </w:rPr>
        <w:t>1</w:t>
      </w:r>
      <w:r>
        <w:rPr>
          <w:rFonts w:ascii="Times New Roman" w:hAnsi="Times New Roman" w:eastAsia="仿宋"/>
        </w:rPr>
        <w:t>一定输，出其他卡片有可能赢，所以四轮比赛后，甲的总得分最多为</w:t>
      </w:r>
      <w:r>
        <w:rPr>
          <w:rFonts w:ascii="Times New Roman" w:hAnsi="Times New Roman"/>
        </w:rPr>
        <w:t>3.</w:t>
      </w:r>
    </w:p>
    <w:p w14:paraId="552DD7AF">
      <w:pPr>
        <w:tabs>
          <w:tab w:val="left" w:pos="2268"/>
          <w:tab w:val="left" w:pos="4536"/>
          <w:tab w:val="left" w:pos="6663"/>
        </w:tabs>
        <w:spacing w:line="360" w:lineRule="auto"/>
        <w:rPr>
          <w:rFonts w:ascii="Times New Roman" w:hAnsi="Times New Roman"/>
        </w:rPr>
      </w:pPr>
      <w:r>
        <w:rPr>
          <w:rFonts w:ascii="Times New Roman" w:hAnsi="Times New Roman" w:eastAsia="仿宋"/>
        </w:rPr>
        <w:t>若甲的总得分为</w:t>
      </w:r>
      <w:r>
        <w:rPr>
          <w:rFonts w:ascii="Times New Roman" w:hAnsi="Times New Roman"/>
        </w:rPr>
        <w:t>3</w:t>
      </w:r>
      <w:r>
        <w:rPr>
          <w:rFonts w:ascii="Times New Roman" w:hAnsi="Times New Roman" w:eastAsia="仿宋"/>
        </w:rPr>
        <w:t>，则甲出卡片</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7</w:t>
      </w:r>
      <w:r>
        <w:rPr>
          <w:rFonts w:ascii="Times New Roman" w:hAnsi="Times New Roman" w:eastAsia="仿宋"/>
        </w:rPr>
        <w:t>时都赢，所以只有</w:t>
      </w:r>
      <w:r>
        <w:rPr>
          <w:rFonts w:ascii="Times New Roman" w:hAnsi="Times New Roman"/>
        </w:rPr>
        <w:t>1</w:t>
      </w:r>
      <w:r>
        <w:rPr>
          <w:rFonts w:ascii="Times New Roman" w:hAnsi="Times New Roman" w:eastAsia="仿宋"/>
        </w:rPr>
        <w:t>种组合：</w:t>
      </w:r>
      <w:r>
        <w:rPr>
          <w:rFonts w:ascii="Times New Roman" w:hAnsi="Times New Roman"/>
        </w:rPr>
        <w:t>3-2</w:t>
      </w:r>
      <w:r>
        <w:rPr>
          <w:rFonts w:ascii="Times New Roman" w:hAnsi="Times New Roman" w:eastAsia="仿宋"/>
        </w:rPr>
        <w:t>，</w:t>
      </w:r>
      <w:r>
        <w:rPr>
          <w:rFonts w:ascii="Times New Roman" w:hAnsi="Times New Roman"/>
        </w:rPr>
        <w:t>5-4</w:t>
      </w:r>
      <w:r>
        <w:rPr>
          <w:rFonts w:ascii="Times New Roman" w:hAnsi="Times New Roman" w:eastAsia="仿宋"/>
        </w:rPr>
        <w:t>，</w:t>
      </w:r>
      <w:r>
        <w:rPr>
          <w:rFonts w:ascii="Times New Roman" w:hAnsi="Times New Roman"/>
        </w:rPr>
        <w:t>7-6</w:t>
      </w:r>
      <w:r>
        <w:rPr>
          <w:rFonts w:ascii="Times New Roman" w:hAnsi="Times New Roman" w:eastAsia="仿宋"/>
        </w:rPr>
        <w:t>，</w:t>
      </w:r>
      <w:r>
        <w:rPr>
          <w:rFonts w:ascii="Times New Roman" w:hAnsi="Times New Roman"/>
        </w:rPr>
        <w:t>1-8.</w:t>
      </w:r>
    </w:p>
    <w:p w14:paraId="1783900A">
      <w:pPr>
        <w:tabs>
          <w:tab w:val="left" w:pos="2268"/>
          <w:tab w:val="left" w:pos="4536"/>
          <w:tab w:val="left" w:pos="6663"/>
        </w:tabs>
        <w:spacing w:line="360" w:lineRule="auto"/>
        <w:rPr>
          <w:rFonts w:ascii="Times New Roman" w:hAnsi="Times New Roman"/>
        </w:rPr>
      </w:pPr>
      <w:r>
        <w:rPr>
          <w:rFonts w:ascii="Times New Roman" w:hAnsi="Times New Roman" w:eastAsia="仿宋"/>
        </w:rPr>
        <w:t>若甲的总得分为</w:t>
      </w:r>
      <w:r>
        <w:rPr>
          <w:rFonts w:ascii="Times New Roman" w:hAnsi="Times New Roman"/>
        </w:rPr>
        <w:t>2</w:t>
      </w:r>
      <w:r>
        <w:rPr>
          <w:rFonts w:ascii="Times New Roman" w:hAnsi="Times New Roman" w:eastAsia="仿宋"/>
        </w:rPr>
        <w:t>，有以下三类情况：</w:t>
      </w:r>
    </w:p>
    <w:p w14:paraId="5D1237A0">
      <w:pPr>
        <w:tabs>
          <w:tab w:val="left" w:pos="2268"/>
          <w:tab w:val="left" w:pos="4536"/>
          <w:tab w:val="left" w:pos="6663"/>
        </w:tabs>
        <w:spacing w:line="360" w:lineRule="auto"/>
        <w:rPr>
          <w:rFonts w:ascii="Times New Roman" w:hAnsi="Times New Roman"/>
        </w:rPr>
      </w:pPr>
      <w:r>
        <w:rPr>
          <w:rFonts w:ascii="Times New Roman" w:hAnsi="Times New Roman" w:eastAsia="仿宋"/>
        </w:rPr>
        <w:t>第一类，当甲出卡片</w:t>
      </w:r>
      <w:r>
        <w:rPr>
          <w:rFonts w:ascii="Times New Roman" w:hAnsi="Times New Roman"/>
        </w:rPr>
        <w:t>3</w:t>
      </w:r>
      <w:r>
        <w:rPr>
          <w:rFonts w:ascii="Times New Roman" w:hAnsi="Times New Roman" w:eastAsia="仿宋"/>
        </w:rPr>
        <w:t>和</w:t>
      </w:r>
      <w:r>
        <w:rPr>
          <w:rFonts w:ascii="Times New Roman" w:hAnsi="Times New Roman"/>
        </w:rPr>
        <w:t>5</w:t>
      </w:r>
      <w:r>
        <w:rPr>
          <w:rFonts w:ascii="Times New Roman" w:hAnsi="Times New Roman" w:eastAsia="仿宋"/>
        </w:rPr>
        <w:t>时赢，只有</w:t>
      </w:r>
      <w:r>
        <w:rPr>
          <w:rFonts w:ascii="Times New Roman" w:hAnsi="Times New Roman"/>
        </w:rPr>
        <w:t>1</w:t>
      </w:r>
      <w:r>
        <w:rPr>
          <w:rFonts w:ascii="Times New Roman" w:hAnsi="Times New Roman" w:eastAsia="仿宋"/>
        </w:rPr>
        <w:t>种组合，为</w:t>
      </w:r>
      <w:r>
        <w:rPr>
          <w:rFonts w:ascii="Times New Roman" w:hAnsi="Times New Roman"/>
        </w:rPr>
        <w:t>3-2</w:t>
      </w:r>
      <w:r>
        <w:rPr>
          <w:rFonts w:ascii="Times New Roman" w:hAnsi="Times New Roman" w:eastAsia="仿宋"/>
        </w:rPr>
        <w:t>，</w:t>
      </w:r>
      <w:r>
        <w:rPr>
          <w:rFonts w:ascii="Times New Roman" w:hAnsi="Times New Roman"/>
        </w:rPr>
        <w:t>5-4</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rPr>
        <w:t>7-8</w:t>
      </w:r>
      <w:r>
        <w:rPr>
          <w:rFonts w:ascii="Times New Roman" w:hAnsi="Times New Roman" w:eastAsia="仿宋"/>
        </w:rPr>
        <w:t>；</w:t>
      </w:r>
    </w:p>
    <w:p w14:paraId="4B06898A">
      <w:pPr>
        <w:tabs>
          <w:tab w:val="left" w:pos="2268"/>
          <w:tab w:val="left" w:pos="4536"/>
          <w:tab w:val="left" w:pos="6663"/>
        </w:tabs>
        <w:spacing w:line="360" w:lineRule="auto"/>
        <w:rPr>
          <w:rFonts w:ascii="Times New Roman" w:hAnsi="Times New Roman"/>
        </w:rPr>
      </w:pPr>
      <w:r>
        <w:rPr>
          <w:rFonts w:ascii="Times New Roman" w:hAnsi="Times New Roman" w:eastAsia="仿宋"/>
        </w:rPr>
        <w:t>第二类，当甲出卡片</w:t>
      </w:r>
      <w:r>
        <w:rPr>
          <w:rFonts w:ascii="Times New Roman" w:hAnsi="Times New Roman"/>
        </w:rPr>
        <w:t>3</w:t>
      </w:r>
      <w:r>
        <w:rPr>
          <w:rFonts w:ascii="Times New Roman" w:hAnsi="Times New Roman" w:eastAsia="仿宋"/>
        </w:rPr>
        <w:t>和</w:t>
      </w:r>
      <w:r>
        <w:rPr>
          <w:rFonts w:ascii="Times New Roman" w:hAnsi="Times New Roman"/>
        </w:rPr>
        <w:t>7</w:t>
      </w:r>
      <w:r>
        <w:rPr>
          <w:rFonts w:ascii="Times New Roman" w:hAnsi="Times New Roman" w:eastAsia="仿宋"/>
        </w:rPr>
        <w:t>时赢，有</w:t>
      </w:r>
      <w:r>
        <w:rPr>
          <w:rFonts w:ascii="Times New Roman" w:hAnsi="Times New Roman"/>
        </w:rPr>
        <w:t>3-2</w:t>
      </w:r>
      <w:r>
        <w:rPr>
          <w:rFonts w:ascii="Times New Roman" w:hAnsi="Times New Roman" w:eastAsia="仿宋"/>
        </w:rPr>
        <w:t>，</w:t>
      </w:r>
      <w:r>
        <w:rPr>
          <w:rFonts w:ascii="Times New Roman" w:hAnsi="Times New Roman"/>
        </w:rPr>
        <w:t>7-4</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rPr>
        <w:t>5-8</w:t>
      </w:r>
      <w:r>
        <w:rPr>
          <w:rFonts w:ascii="Times New Roman" w:hAnsi="Times New Roman" w:eastAsia="仿宋"/>
        </w:rPr>
        <w:t>或</w:t>
      </w:r>
      <w:r>
        <w:rPr>
          <w:rFonts w:ascii="Times New Roman" w:hAnsi="Times New Roman"/>
        </w:rPr>
        <w:t>3-2</w:t>
      </w:r>
      <w:r>
        <w:rPr>
          <w:rFonts w:ascii="Times New Roman" w:hAnsi="Times New Roman" w:eastAsia="仿宋"/>
        </w:rPr>
        <w:t>，</w:t>
      </w:r>
      <w:r>
        <w:rPr>
          <w:rFonts w:ascii="Times New Roman" w:hAnsi="Times New Roman"/>
        </w:rPr>
        <w:t>7-4</w:t>
      </w:r>
      <w:r>
        <w:rPr>
          <w:rFonts w:ascii="Times New Roman" w:hAnsi="Times New Roman" w:eastAsia="仿宋"/>
        </w:rPr>
        <w:t>，</w:t>
      </w:r>
      <w:r>
        <w:rPr>
          <w:rFonts w:ascii="Times New Roman" w:hAnsi="Times New Roman"/>
        </w:rPr>
        <w:t>1-8</w:t>
      </w:r>
      <w:r>
        <w:rPr>
          <w:rFonts w:ascii="Times New Roman" w:hAnsi="Times New Roman" w:eastAsia="仿宋"/>
        </w:rPr>
        <w:t>，</w:t>
      </w:r>
      <w:r>
        <w:rPr>
          <w:rFonts w:ascii="Times New Roman" w:hAnsi="Times New Roman"/>
        </w:rPr>
        <w:t>5-6</w:t>
      </w:r>
      <w:r>
        <w:rPr>
          <w:rFonts w:ascii="Times New Roman" w:hAnsi="Times New Roman" w:eastAsia="仿宋"/>
        </w:rPr>
        <w:t>或</w:t>
      </w:r>
      <w:r>
        <w:rPr>
          <w:rFonts w:ascii="Times New Roman" w:hAnsi="Times New Roman"/>
        </w:rPr>
        <w:t>3-2</w:t>
      </w:r>
      <w:r>
        <w:rPr>
          <w:rFonts w:ascii="Times New Roman" w:hAnsi="Times New Roman" w:eastAsia="仿宋"/>
        </w:rPr>
        <w:t>，</w:t>
      </w:r>
      <w:r>
        <w:rPr>
          <w:rFonts w:ascii="Times New Roman" w:hAnsi="Times New Roman"/>
        </w:rPr>
        <w:t>7-6</w:t>
      </w:r>
      <w:r>
        <w:rPr>
          <w:rFonts w:ascii="Times New Roman" w:hAnsi="Times New Roman" w:eastAsia="仿宋"/>
        </w:rPr>
        <w:t>，</w:t>
      </w:r>
      <w:r>
        <w:rPr>
          <w:rFonts w:ascii="Times New Roman" w:hAnsi="Times New Roman"/>
        </w:rPr>
        <w:t>1-4</w:t>
      </w:r>
      <w:r>
        <w:rPr>
          <w:rFonts w:ascii="Times New Roman" w:hAnsi="Times New Roman" w:eastAsia="仿宋"/>
        </w:rPr>
        <w:t>，</w:t>
      </w:r>
      <w:r>
        <w:rPr>
          <w:rFonts w:ascii="Times New Roman" w:hAnsi="Times New Roman"/>
        </w:rPr>
        <w:t>5-8</w:t>
      </w:r>
      <w:r>
        <w:rPr>
          <w:rFonts w:ascii="Times New Roman" w:hAnsi="Times New Roman" w:eastAsia="仿宋"/>
        </w:rPr>
        <w:t>，共</w:t>
      </w:r>
      <w:r>
        <w:rPr>
          <w:rFonts w:ascii="Times New Roman" w:hAnsi="Times New Roman"/>
        </w:rPr>
        <w:t>3</w:t>
      </w:r>
      <w:r>
        <w:rPr>
          <w:rFonts w:ascii="Times New Roman" w:hAnsi="Times New Roman" w:eastAsia="仿宋"/>
        </w:rPr>
        <w:t>种组合；</w:t>
      </w:r>
    </w:p>
    <w:p w14:paraId="46F33FEC">
      <w:pPr>
        <w:tabs>
          <w:tab w:val="left" w:pos="2268"/>
          <w:tab w:val="left" w:pos="4536"/>
          <w:tab w:val="left" w:pos="6663"/>
        </w:tabs>
        <w:spacing w:line="360" w:lineRule="auto"/>
        <w:rPr>
          <w:rFonts w:ascii="Times New Roman" w:hAnsi="Times New Roman"/>
        </w:rPr>
      </w:pPr>
      <w:r>
        <w:rPr>
          <w:rFonts w:ascii="Times New Roman" w:hAnsi="Times New Roman" w:eastAsia="仿宋"/>
        </w:rPr>
        <w:t>第三类，当甲出卡片</w:t>
      </w:r>
      <w:r>
        <w:rPr>
          <w:rFonts w:ascii="Times New Roman" w:hAnsi="Times New Roman"/>
        </w:rPr>
        <w:t>5</w:t>
      </w:r>
      <w:r>
        <w:rPr>
          <w:rFonts w:ascii="Times New Roman" w:hAnsi="Times New Roman" w:eastAsia="仿宋"/>
        </w:rPr>
        <w:t>和</w:t>
      </w:r>
      <w:r>
        <w:rPr>
          <w:rFonts w:ascii="Times New Roman" w:hAnsi="Times New Roman"/>
        </w:rPr>
        <w:t>7</w:t>
      </w:r>
      <w:r>
        <w:rPr>
          <w:rFonts w:ascii="Times New Roman" w:hAnsi="Times New Roman" w:eastAsia="仿宋"/>
        </w:rPr>
        <w:t>时赢，有</w:t>
      </w:r>
      <w:r>
        <w:rPr>
          <w:rFonts w:ascii="Times New Roman" w:hAnsi="Times New Roman"/>
        </w:rPr>
        <w:t>5-2</w:t>
      </w:r>
      <w:r>
        <w:rPr>
          <w:rFonts w:ascii="Times New Roman" w:hAnsi="Times New Roman" w:eastAsia="仿宋"/>
        </w:rPr>
        <w:t>，</w:t>
      </w:r>
      <w:r>
        <w:rPr>
          <w:rFonts w:ascii="Times New Roman" w:hAnsi="Times New Roman"/>
        </w:rPr>
        <w:t>7-4</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rPr>
        <w:t>3-8</w:t>
      </w:r>
      <w:r>
        <w:rPr>
          <w:rFonts w:ascii="Times New Roman" w:hAnsi="Times New Roman" w:eastAsia="仿宋"/>
        </w:rPr>
        <w:t>或</w:t>
      </w:r>
      <w:r>
        <w:rPr>
          <w:rFonts w:ascii="Times New Roman" w:hAnsi="Times New Roman"/>
        </w:rPr>
        <w:t>5-2</w:t>
      </w:r>
      <w:r>
        <w:rPr>
          <w:rFonts w:ascii="Times New Roman" w:hAnsi="Times New Roman" w:eastAsia="仿宋"/>
        </w:rPr>
        <w:t>，</w:t>
      </w:r>
      <w:r>
        <w:rPr>
          <w:rFonts w:ascii="Times New Roman" w:hAnsi="Times New Roman"/>
        </w:rPr>
        <w:t>7-4</w:t>
      </w:r>
      <w:r>
        <w:rPr>
          <w:rFonts w:ascii="Times New Roman" w:hAnsi="Times New Roman" w:eastAsia="仿宋"/>
        </w:rPr>
        <w:t>，</w:t>
      </w:r>
      <w:r>
        <w:rPr>
          <w:rFonts w:ascii="Times New Roman" w:hAnsi="Times New Roman"/>
        </w:rPr>
        <w:t>1-8</w:t>
      </w:r>
      <w:r>
        <w:rPr>
          <w:rFonts w:ascii="Times New Roman" w:hAnsi="Times New Roman" w:eastAsia="仿宋"/>
        </w:rPr>
        <w:t>，</w:t>
      </w:r>
      <w:r>
        <w:rPr>
          <w:rFonts w:ascii="Times New Roman" w:hAnsi="Times New Roman"/>
        </w:rPr>
        <w:t>3-6</w:t>
      </w:r>
      <w:r>
        <w:rPr>
          <w:rFonts w:ascii="Times New Roman" w:hAnsi="Times New Roman" w:eastAsia="仿宋"/>
        </w:rPr>
        <w:t>或</w:t>
      </w:r>
      <w:r>
        <w:rPr>
          <w:rFonts w:ascii="Times New Roman" w:hAnsi="Times New Roman"/>
        </w:rPr>
        <w:t>5-4</w:t>
      </w:r>
      <w:r>
        <w:rPr>
          <w:rFonts w:ascii="Times New Roman" w:hAnsi="Times New Roman" w:eastAsia="仿宋"/>
        </w:rPr>
        <w:t>，</w:t>
      </w:r>
      <w:r>
        <w:rPr>
          <w:rFonts w:ascii="Times New Roman" w:hAnsi="Times New Roman"/>
        </w:rPr>
        <w:t>7-2</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rPr>
        <w:t>3-8</w:t>
      </w:r>
      <w:r>
        <w:rPr>
          <w:rFonts w:ascii="Times New Roman" w:hAnsi="Times New Roman" w:eastAsia="仿宋"/>
        </w:rPr>
        <w:t>或</w:t>
      </w:r>
      <w:r>
        <w:rPr>
          <w:rFonts w:ascii="Times New Roman" w:hAnsi="Times New Roman"/>
        </w:rPr>
        <w:t>5-4</w:t>
      </w:r>
      <w:r>
        <w:rPr>
          <w:rFonts w:ascii="Times New Roman" w:hAnsi="Times New Roman" w:eastAsia="仿宋"/>
        </w:rPr>
        <w:t>，</w:t>
      </w:r>
      <w:r>
        <w:rPr>
          <w:rFonts w:ascii="Times New Roman" w:hAnsi="Times New Roman"/>
        </w:rPr>
        <w:t>7-2</w:t>
      </w:r>
      <w:r>
        <w:rPr>
          <w:rFonts w:ascii="Times New Roman" w:hAnsi="Times New Roman" w:eastAsia="仿宋"/>
        </w:rPr>
        <w:t>，</w:t>
      </w:r>
      <w:r>
        <w:rPr>
          <w:rFonts w:ascii="Times New Roman" w:hAnsi="Times New Roman"/>
        </w:rPr>
        <w:t>1-8</w:t>
      </w:r>
      <w:r>
        <w:rPr>
          <w:rFonts w:ascii="Times New Roman" w:hAnsi="Times New Roman" w:eastAsia="仿宋"/>
        </w:rPr>
        <w:t>，</w:t>
      </w:r>
      <w:r>
        <w:rPr>
          <w:rFonts w:ascii="Times New Roman" w:hAnsi="Times New Roman"/>
        </w:rPr>
        <w:t>3-6</w:t>
      </w:r>
      <w:r>
        <w:rPr>
          <w:rFonts w:ascii="Times New Roman" w:hAnsi="Times New Roman" w:eastAsia="仿宋"/>
        </w:rPr>
        <w:t>或</w:t>
      </w:r>
      <w:r>
        <w:rPr>
          <w:rFonts w:ascii="Times New Roman" w:hAnsi="Times New Roman"/>
        </w:rPr>
        <w:t>5-2</w:t>
      </w:r>
      <w:r>
        <w:rPr>
          <w:rFonts w:ascii="Times New Roman" w:hAnsi="Times New Roman" w:eastAsia="仿宋"/>
        </w:rPr>
        <w:t>，</w:t>
      </w:r>
      <w:r>
        <w:rPr>
          <w:rFonts w:ascii="Times New Roman" w:hAnsi="Times New Roman"/>
        </w:rPr>
        <w:t>7-6</w:t>
      </w:r>
      <w:r>
        <w:rPr>
          <w:rFonts w:ascii="Times New Roman" w:hAnsi="Times New Roman" w:eastAsia="仿宋"/>
        </w:rPr>
        <w:t>，</w:t>
      </w:r>
      <w:r>
        <w:rPr>
          <w:rFonts w:ascii="Times New Roman" w:hAnsi="Times New Roman"/>
        </w:rPr>
        <w:t>1-4</w:t>
      </w:r>
      <w:r>
        <w:rPr>
          <w:rFonts w:ascii="Times New Roman" w:hAnsi="Times New Roman" w:eastAsia="仿宋"/>
        </w:rPr>
        <w:t>，</w:t>
      </w:r>
      <w:r>
        <w:rPr>
          <w:rFonts w:ascii="Times New Roman" w:hAnsi="Times New Roman"/>
        </w:rPr>
        <w:t>3-8</w:t>
      </w:r>
      <w:r>
        <w:rPr>
          <w:rFonts w:ascii="Times New Roman" w:hAnsi="Times New Roman" w:eastAsia="仿宋"/>
        </w:rPr>
        <w:t>或</w:t>
      </w:r>
      <w:r>
        <w:rPr>
          <w:rFonts w:ascii="Times New Roman" w:hAnsi="Times New Roman"/>
        </w:rPr>
        <w:t>5-2</w:t>
      </w:r>
      <w:r>
        <w:rPr>
          <w:rFonts w:ascii="Times New Roman" w:hAnsi="Times New Roman" w:eastAsia="仿宋"/>
        </w:rPr>
        <w:t>，</w:t>
      </w:r>
      <w:r>
        <w:rPr>
          <w:rFonts w:ascii="Times New Roman" w:hAnsi="Times New Roman"/>
        </w:rPr>
        <w:t>7-6</w:t>
      </w:r>
      <w:r>
        <w:rPr>
          <w:rFonts w:ascii="Times New Roman" w:hAnsi="Times New Roman" w:eastAsia="仿宋"/>
        </w:rPr>
        <w:t>，</w:t>
      </w:r>
      <w:r>
        <w:rPr>
          <w:rFonts w:ascii="Times New Roman" w:hAnsi="Times New Roman"/>
        </w:rPr>
        <w:t>1-8</w:t>
      </w:r>
      <w:r>
        <w:rPr>
          <w:rFonts w:ascii="Times New Roman" w:hAnsi="Times New Roman" w:eastAsia="仿宋"/>
        </w:rPr>
        <w:t>，</w:t>
      </w:r>
      <w:r>
        <w:rPr>
          <w:rFonts w:ascii="Times New Roman" w:hAnsi="Times New Roman"/>
        </w:rPr>
        <w:t>3-4</w:t>
      </w:r>
      <w:r>
        <w:rPr>
          <w:rFonts w:ascii="Times New Roman" w:hAnsi="Times New Roman" w:eastAsia="仿宋"/>
        </w:rPr>
        <w:t>或</w:t>
      </w:r>
      <w:r>
        <w:rPr>
          <w:rFonts w:ascii="Times New Roman" w:hAnsi="Times New Roman"/>
        </w:rPr>
        <w:t>5-4</w:t>
      </w:r>
      <w:r>
        <w:rPr>
          <w:rFonts w:ascii="Times New Roman" w:hAnsi="Times New Roman" w:eastAsia="仿宋"/>
        </w:rPr>
        <w:t>，</w:t>
      </w:r>
      <w:r>
        <w:rPr>
          <w:rFonts w:ascii="Times New Roman" w:hAnsi="Times New Roman"/>
        </w:rPr>
        <w:t>7-6</w:t>
      </w:r>
      <w:r>
        <w:rPr>
          <w:rFonts w:ascii="Times New Roman" w:hAnsi="Times New Roman" w:eastAsia="仿宋"/>
        </w:rPr>
        <w:t>，</w:t>
      </w:r>
      <w:r>
        <w:rPr>
          <w:rFonts w:ascii="Times New Roman" w:hAnsi="Times New Roman"/>
        </w:rPr>
        <w:t>1-2</w:t>
      </w:r>
      <w:r>
        <w:rPr>
          <w:rFonts w:ascii="Times New Roman" w:hAnsi="Times New Roman" w:eastAsia="仿宋"/>
        </w:rPr>
        <w:t>，</w:t>
      </w:r>
      <w:r>
        <w:rPr>
          <w:rFonts w:ascii="Times New Roman" w:hAnsi="Times New Roman"/>
        </w:rPr>
        <w:t>3-8</w:t>
      </w:r>
      <w:r>
        <w:rPr>
          <w:rFonts w:ascii="Times New Roman" w:hAnsi="Times New Roman" w:eastAsia="仿宋"/>
        </w:rPr>
        <w:t>，共</w:t>
      </w:r>
      <w:r>
        <w:rPr>
          <w:rFonts w:ascii="Times New Roman" w:hAnsi="Times New Roman"/>
        </w:rPr>
        <w:t>7</w:t>
      </w:r>
      <w:r>
        <w:rPr>
          <w:rFonts w:ascii="Times New Roman" w:hAnsi="Times New Roman" w:eastAsia="仿宋"/>
        </w:rPr>
        <w:t>种组合</w:t>
      </w:r>
      <w:r>
        <w:rPr>
          <w:rFonts w:ascii="Times New Roman" w:hAnsi="Times New Roman"/>
        </w:rPr>
        <w:t>.</w:t>
      </w:r>
    </w:p>
    <w:p w14:paraId="0ACA3CA0">
      <w:pPr>
        <w:tabs>
          <w:tab w:val="left" w:pos="2268"/>
          <w:tab w:val="left" w:pos="4536"/>
          <w:tab w:val="left" w:pos="6663"/>
        </w:tabs>
        <w:spacing w:line="360" w:lineRule="auto"/>
        <w:rPr>
          <w:rFonts w:ascii="Times New Roman" w:hAnsi="Times New Roman"/>
        </w:rPr>
      </w:pPr>
      <w:r>
        <w:rPr>
          <w:rFonts w:ascii="Times New Roman" w:hAnsi="Times New Roman" w:eastAsia="仿宋"/>
        </w:rPr>
        <w:t>综上，甲的总得分不小于</w:t>
      </w:r>
      <w:r>
        <w:rPr>
          <w:rFonts w:ascii="Times New Roman" w:hAnsi="Times New Roman"/>
        </w:rPr>
        <w:t>2</w:t>
      </w:r>
      <w:r>
        <w:rPr>
          <w:rFonts w:ascii="Times New Roman" w:hAnsi="Times New Roman" w:eastAsia="仿宋"/>
        </w:rPr>
        <w:t>共有</w:t>
      </w:r>
      <w:r>
        <w:rPr>
          <w:rFonts w:ascii="Times New Roman" w:hAnsi="Times New Roman"/>
        </w:rPr>
        <w:t>12</w:t>
      </w:r>
      <w:r>
        <w:rPr>
          <w:rFonts w:ascii="Times New Roman" w:hAnsi="Times New Roman" w:eastAsia="仿宋"/>
        </w:rPr>
        <w:t>种组合，而所有不同的组合共有</w:t>
      </w:r>
      <w:r>
        <w:rPr>
          <w:rFonts w:ascii="Times New Roman" w:hAnsi="Times New Roman"/>
        </w:rPr>
        <w:t>4</w:t>
      </w:r>
      <w:r>
        <w:rPr>
          <w:rFonts w:asciiTheme="minorEastAsia" w:hAnsiTheme="minorEastAsia" w:eastAsiaTheme="minorEastAsia"/>
        </w:rPr>
        <w:t>×</w:t>
      </w:r>
      <w:r>
        <w:rPr>
          <w:rFonts w:ascii="Times New Roman" w:hAnsi="Times New Roman"/>
        </w:rPr>
        <w:t>3</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1=24</w:t>
      </w:r>
      <w:r>
        <w:rPr>
          <w:rFonts w:ascii="Times New Roman" w:hAnsi="Times New Roman" w:eastAsia="仿宋"/>
        </w:rPr>
        <w:t>(种)，所以甲的总得分不小于</w:t>
      </w:r>
      <w:r>
        <w:rPr>
          <w:rFonts w:ascii="Times New Roman" w:hAnsi="Times New Roman"/>
        </w:rPr>
        <w:t>2</w:t>
      </w:r>
      <w:r>
        <w:rPr>
          <w:rFonts w:ascii="Times New Roman" w:hAnsi="Times New Roman" w:eastAsia="仿宋"/>
        </w:rPr>
        <w:t>的概率</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7CC9D2BC">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排列与组合问题</w:t>
      </w:r>
    </w:p>
    <w:p w14:paraId="0AE83FD2">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小许购买了一套五行文昌塔摆件(如图)，准备一字排开摆放在桌面上，下列结论正确的有(　　)</w:t>
      </w:r>
    </w:p>
    <w:p w14:paraId="5E221DAF">
      <w:pPr>
        <w:tabs>
          <w:tab w:val="left" w:pos="2268"/>
          <w:tab w:val="left" w:pos="4536"/>
          <w:tab w:val="left" w:pos="6663"/>
        </w:tabs>
        <w:spacing w:line="360" w:lineRule="auto"/>
        <w:jc w:val="center"/>
        <w:rPr>
          <w:rFonts w:ascii="Times New Roman" w:hAnsi="Times New Roman"/>
          <w:w w:val="104"/>
        </w:rPr>
      </w:pPr>
      <w:r>
        <w:rPr>
          <w:rFonts w:ascii="Times New Roman" w:hAnsi="Times New Roman"/>
        </w:rPr>
        <w:drawing>
          <wp:inline distT="0" distB="0" distL="0" distR="0">
            <wp:extent cx="1548130" cy="1223010"/>
            <wp:effectExtent l="0" t="0" r="0" b="0"/>
            <wp:docPr id="3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548130" cy="1223010"/>
                    </a:xfrm>
                    <a:prstGeom prst="rect">
                      <a:avLst/>
                    </a:prstGeom>
                    <a:noFill/>
                    <a:ln>
                      <a:noFill/>
                    </a:ln>
                  </pic:spPr>
                </pic:pic>
              </a:graphicData>
            </a:graphic>
          </wp:inline>
        </w:drawing>
      </w:r>
    </w:p>
    <w:p w14:paraId="616DAA40">
      <w:pPr>
        <w:tabs>
          <w:tab w:val="left" w:pos="2268"/>
          <w:tab w:val="left" w:pos="4536"/>
          <w:tab w:val="left" w:pos="6663"/>
        </w:tabs>
        <w:spacing w:line="360" w:lineRule="auto"/>
        <w:rPr>
          <w:rFonts w:ascii="Times New Roman" w:hAnsi="Times New Roman"/>
        </w:rPr>
      </w:pPr>
      <w:r>
        <w:rPr>
          <w:rFonts w:ascii="Times New Roman" w:hAnsi="Times New Roman"/>
          <w:w w:val="104"/>
        </w:rPr>
        <w:t>A.不同的摆放方法共有120种</w:t>
      </w:r>
    </w:p>
    <w:p w14:paraId="711C5BD8">
      <w:pPr>
        <w:tabs>
          <w:tab w:val="left" w:pos="2268"/>
          <w:tab w:val="left" w:pos="4536"/>
          <w:tab w:val="left" w:pos="6663"/>
        </w:tabs>
        <w:spacing w:line="360" w:lineRule="auto"/>
        <w:rPr>
          <w:rFonts w:ascii="Times New Roman" w:hAnsi="Times New Roman"/>
        </w:rPr>
      </w:pPr>
      <w:r>
        <w:rPr>
          <w:rFonts w:ascii="Times New Roman" w:hAnsi="Times New Roman"/>
          <w:w w:val="104"/>
        </w:rPr>
        <w:t>B.若要求</w:t>
      </w:r>
      <w:r>
        <w:rPr>
          <w:rFonts w:asciiTheme="minorEastAsia" w:hAnsiTheme="minorEastAsia" w:eastAsiaTheme="minorEastAsia"/>
          <w:w w:val="104"/>
        </w:rPr>
        <w:t>“</w:t>
      </w:r>
      <w:r>
        <w:rPr>
          <w:rFonts w:ascii="Times New Roman" w:hAnsi="Times New Roman"/>
          <w:w w:val="104"/>
        </w:rPr>
        <w:t>水塔</w:t>
      </w:r>
      <w:r>
        <w:rPr>
          <w:rFonts w:asciiTheme="minorEastAsia" w:hAnsiTheme="minorEastAsia" w:eastAsiaTheme="minorEastAsia"/>
          <w:w w:val="104"/>
        </w:rPr>
        <w:t>”</w:t>
      </w:r>
      <w:r>
        <w:rPr>
          <w:rFonts w:ascii="Times New Roman" w:hAnsi="Times New Roman"/>
          <w:w w:val="104"/>
        </w:rPr>
        <w:t>和</w:t>
      </w:r>
      <w:r>
        <w:rPr>
          <w:rFonts w:asciiTheme="minorEastAsia" w:hAnsiTheme="minorEastAsia" w:eastAsiaTheme="minorEastAsia"/>
          <w:w w:val="104"/>
        </w:rPr>
        <w:t>“</w:t>
      </w:r>
      <w:r>
        <w:rPr>
          <w:rFonts w:ascii="Times New Roman" w:hAnsi="Times New Roman"/>
          <w:w w:val="104"/>
        </w:rPr>
        <w:t>土塔</w:t>
      </w:r>
      <w:r>
        <w:rPr>
          <w:rFonts w:asciiTheme="minorEastAsia" w:hAnsiTheme="minorEastAsia" w:eastAsiaTheme="minorEastAsia"/>
          <w:w w:val="104"/>
        </w:rPr>
        <w:t>”</w:t>
      </w:r>
      <w:r>
        <w:rPr>
          <w:rFonts w:ascii="Times New Roman" w:hAnsi="Times New Roman"/>
          <w:w w:val="104"/>
        </w:rPr>
        <w:t>不相邻，则不同的摆放方法共有36种</w:t>
      </w:r>
    </w:p>
    <w:p w14:paraId="1B855970">
      <w:pPr>
        <w:tabs>
          <w:tab w:val="left" w:pos="2268"/>
          <w:tab w:val="left" w:pos="4536"/>
          <w:tab w:val="left" w:pos="6663"/>
        </w:tabs>
        <w:spacing w:line="360" w:lineRule="auto"/>
        <w:rPr>
          <w:rFonts w:ascii="Times New Roman" w:hAnsi="Times New Roman"/>
        </w:rPr>
      </w:pPr>
      <w:r>
        <w:rPr>
          <w:rFonts w:ascii="Times New Roman" w:hAnsi="Times New Roman"/>
          <w:w w:val="104"/>
        </w:rPr>
        <w:t>C.若要求</w:t>
      </w:r>
      <w:r>
        <w:rPr>
          <w:rFonts w:asciiTheme="minorEastAsia" w:hAnsiTheme="minorEastAsia" w:eastAsiaTheme="minorEastAsia"/>
          <w:w w:val="104"/>
        </w:rPr>
        <w:t>“</w:t>
      </w:r>
      <w:r>
        <w:rPr>
          <w:rFonts w:ascii="Times New Roman" w:hAnsi="Times New Roman"/>
          <w:w w:val="104"/>
        </w:rPr>
        <w:t>水塔</w:t>
      </w:r>
      <w:r>
        <w:rPr>
          <w:rFonts w:asciiTheme="minorEastAsia" w:hAnsiTheme="minorEastAsia" w:eastAsiaTheme="minorEastAsia"/>
          <w:w w:val="104"/>
        </w:rPr>
        <w:t>”</w:t>
      </w:r>
      <w:r>
        <w:rPr>
          <w:rFonts w:ascii="Times New Roman" w:hAnsi="Times New Roman"/>
          <w:w w:val="104"/>
        </w:rPr>
        <w:t>和</w:t>
      </w:r>
      <w:r>
        <w:rPr>
          <w:rFonts w:asciiTheme="minorEastAsia" w:hAnsiTheme="minorEastAsia" w:eastAsiaTheme="minorEastAsia"/>
          <w:w w:val="104"/>
        </w:rPr>
        <w:t>“</w:t>
      </w:r>
      <w:r>
        <w:rPr>
          <w:rFonts w:ascii="Times New Roman" w:hAnsi="Times New Roman"/>
          <w:w w:val="104"/>
        </w:rPr>
        <w:t>土塔</w:t>
      </w:r>
      <w:r>
        <w:rPr>
          <w:rFonts w:asciiTheme="minorEastAsia" w:hAnsiTheme="minorEastAsia" w:eastAsiaTheme="minorEastAsia"/>
          <w:w w:val="104"/>
        </w:rPr>
        <w:t>”</w:t>
      </w:r>
      <w:r>
        <w:rPr>
          <w:rFonts w:ascii="Times New Roman" w:hAnsi="Times New Roman"/>
          <w:w w:val="104"/>
        </w:rPr>
        <w:t>不相邻，则不同的摆放方法共有72种</w:t>
      </w:r>
    </w:p>
    <w:p w14:paraId="54CE2161">
      <w:pPr>
        <w:tabs>
          <w:tab w:val="left" w:pos="2268"/>
          <w:tab w:val="left" w:pos="4536"/>
          <w:tab w:val="left" w:pos="6663"/>
        </w:tabs>
        <w:spacing w:line="360" w:lineRule="auto"/>
        <w:rPr>
          <w:rFonts w:ascii="Times New Roman" w:hAnsi="Times New Roman"/>
        </w:rPr>
      </w:pPr>
      <w:r>
        <w:rPr>
          <w:rFonts w:ascii="Times New Roman" w:hAnsi="Times New Roman"/>
          <w:w w:val="104"/>
        </w:rPr>
        <w:t>D.若要求</w:t>
      </w:r>
      <w:r>
        <w:rPr>
          <w:rFonts w:asciiTheme="minorEastAsia" w:hAnsiTheme="minorEastAsia" w:eastAsiaTheme="minorEastAsia"/>
          <w:w w:val="104"/>
        </w:rPr>
        <w:t>“</w:t>
      </w:r>
      <w:r>
        <w:rPr>
          <w:rFonts w:ascii="Times New Roman" w:hAnsi="Times New Roman"/>
          <w:w w:val="104"/>
        </w:rPr>
        <w:t>水塔</w:t>
      </w:r>
      <w:r>
        <w:rPr>
          <w:rFonts w:asciiTheme="minorEastAsia" w:hAnsiTheme="minorEastAsia" w:eastAsiaTheme="minorEastAsia"/>
          <w:w w:val="104"/>
        </w:rPr>
        <w:t>”</w:t>
      </w:r>
      <w:r>
        <w:rPr>
          <w:rFonts w:ascii="Times New Roman" w:hAnsi="Times New Roman"/>
          <w:w w:val="104"/>
        </w:rPr>
        <w:t>和</w:t>
      </w:r>
      <w:r>
        <w:rPr>
          <w:rFonts w:asciiTheme="minorEastAsia" w:hAnsiTheme="minorEastAsia" w:eastAsiaTheme="minorEastAsia"/>
          <w:w w:val="104"/>
        </w:rPr>
        <w:t>“</w:t>
      </w:r>
      <w:r>
        <w:rPr>
          <w:rFonts w:ascii="Times New Roman" w:hAnsi="Times New Roman"/>
          <w:w w:val="104"/>
        </w:rPr>
        <w:t>土塔</w:t>
      </w:r>
      <w:r>
        <w:rPr>
          <w:rFonts w:asciiTheme="minorEastAsia" w:hAnsiTheme="minorEastAsia" w:eastAsiaTheme="minorEastAsia"/>
          <w:w w:val="104"/>
        </w:rPr>
        <w:t>”</w:t>
      </w:r>
      <w:r>
        <w:rPr>
          <w:rFonts w:ascii="Times New Roman" w:hAnsi="Times New Roman"/>
          <w:w w:val="104"/>
        </w:rPr>
        <w:t>相邻，且</w:t>
      </w:r>
      <w:r>
        <w:rPr>
          <w:rFonts w:asciiTheme="minorEastAsia" w:hAnsiTheme="minorEastAsia" w:eastAsiaTheme="minorEastAsia"/>
          <w:w w:val="104"/>
        </w:rPr>
        <w:t>“</w:t>
      </w:r>
      <w:r>
        <w:rPr>
          <w:rFonts w:ascii="Times New Roman" w:hAnsi="Times New Roman"/>
          <w:w w:val="104"/>
        </w:rPr>
        <w:t>水塔</w:t>
      </w:r>
      <w:r>
        <w:rPr>
          <w:rFonts w:asciiTheme="minorEastAsia" w:hAnsiTheme="minorEastAsia" w:eastAsiaTheme="minorEastAsia"/>
          <w:w w:val="104"/>
        </w:rPr>
        <w:t>”</w:t>
      </w:r>
      <w:r>
        <w:rPr>
          <w:rFonts w:ascii="Times New Roman" w:hAnsi="Times New Roman"/>
          <w:w w:val="104"/>
        </w:rPr>
        <w:t>不摆两端，则不同的摆放方法共有36种</w:t>
      </w:r>
    </w:p>
    <w:p w14:paraId="2E9B729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0240E15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由题可知，不同的摆放方法共有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rPr>
        <w:t>=120</w:t>
      </w:r>
      <w:r>
        <w:rPr>
          <w:rFonts w:ascii="Times New Roman" w:hAnsi="Times New Roman" w:eastAsia="仿宋"/>
        </w:rPr>
        <w:t>(种)，</w:t>
      </w:r>
      <w:r>
        <w:rPr>
          <w:rFonts w:ascii="Times New Roman" w:hAnsi="Times New Roman"/>
        </w:rPr>
        <w:t>A</w:t>
      </w:r>
      <w:r>
        <w:rPr>
          <w:rFonts w:ascii="Times New Roman" w:hAnsi="Times New Roman" w:eastAsia="仿宋"/>
        </w:rPr>
        <w:t>正确；若要求</w:t>
      </w:r>
      <w:r>
        <w:rPr>
          <w:rFonts w:asciiTheme="minorEastAsia" w:hAnsiTheme="minorEastAsia" w:eastAsiaTheme="minorEastAsia"/>
        </w:rPr>
        <w:t>“</w:t>
      </w:r>
      <w:r>
        <w:rPr>
          <w:rFonts w:ascii="Times New Roman" w:hAnsi="Times New Roman" w:eastAsia="仿宋"/>
        </w:rPr>
        <w:t>水塔</w:t>
      </w:r>
      <w:r>
        <w:rPr>
          <w:rFonts w:asciiTheme="minorEastAsia" w:hAnsiTheme="minorEastAsia" w:eastAsiaTheme="minorEastAsia"/>
        </w:rPr>
        <w:t>”</w:t>
      </w:r>
      <w:r>
        <w:rPr>
          <w:rFonts w:ascii="Times New Roman" w:hAnsi="Times New Roman" w:eastAsia="仿宋"/>
        </w:rPr>
        <w:t>和</w:t>
      </w:r>
      <w:r>
        <w:rPr>
          <w:rFonts w:asciiTheme="minorEastAsia" w:hAnsiTheme="minorEastAsia" w:eastAsiaTheme="minorEastAsia"/>
        </w:rPr>
        <w:t>“</w:t>
      </w:r>
      <w:r>
        <w:rPr>
          <w:rFonts w:ascii="Times New Roman" w:hAnsi="Times New Roman" w:eastAsia="仿宋"/>
        </w:rPr>
        <w:t>土塔</w:t>
      </w:r>
      <w:r>
        <w:rPr>
          <w:rFonts w:asciiTheme="minorEastAsia" w:hAnsiTheme="minorEastAsia" w:eastAsiaTheme="minorEastAsia"/>
        </w:rPr>
        <w:t>”</w:t>
      </w:r>
      <w:r>
        <w:rPr>
          <w:rFonts w:ascii="Times New Roman" w:hAnsi="Times New Roman" w:eastAsia="仿宋"/>
        </w:rPr>
        <w:t>不相邻，则不同的摆放方法共有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=72</w:t>
      </w:r>
      <w:r>
        <w:rPr>
          <w:rFonts w:ascii="Times New Roman" w:hAnsi="Times New Roman" w:eastAsia="仿宋"/>
        </w:rPr>
        <w:t>(种)，</w:t>
      </w:r>
      <w:r>
        <w:rPr>
          <w:rFonts w:ascii="Times New Roman" w:hAnsi="Times New Roman"/>
        </w:rPr>
        <w:t>C</w:t>
      </w:r>
      <w:r>
        <w:rPr>
          <w:rFonts w:ascii="Times New Roman" w:hAnsi="Times New Roman" w:eastAsia="仿宋"/>
        </w:rPr>
        <w:t>正确，</w:t>
      </w:r>
      <w:r>
        <w:rPr>
          <w:rFonts w:ascii="Times New Roman" w:hAnsi="Times New Roman"/>
        </w:rPr>
        <w:t>B</w:t>
      </w:r>
      <w:r>
        <w:rPr>
          <w:rFonts w:ascii="Times New Roman" w:hAnsi="Times New Roman" w:eastAsia="仿宋"/>
        </w:rPr>
        <w:t>不正确；若要求</w:t>
      </w:r>
      <w:r>
        <w:rPr>
          <w:rFonts w:asciiTheme="minorEastAsia" w:hAnsiTheme="minorEastAsia" w:eastAsiaTheme="minorEastAsia"/>
        </w:rPr>
        <w:t>“</w:t>
      </w:r>
      <w:r>
        <w:rPr>
          <w:rFonts w:ascii="Times New Roman" w:hAnsi="Times New Roman" w:eastAsia="仿宋"/>
        </w:rPr>
        <w:t>水塔</w:t>
      </w:r>
      <w:r>
        <w:rPr>
          <w:rFonts w:asciiTheme="minorEastAsia" w:hAnsiTheme="minorEastAsia" w:eastAsiaTheme="minorEastAsia"/>
        </w:rPr>
        <w:t>”</w:t>
      </w:r>
      <w:r>
        <w:rPr>
          <w:rFonts w:ascii="Times New Roman" w:hAnsi="Times New Roman" w:eastAsia="仿宋"/>
        </w:rPr>
        <w:t>和</w:t>
      </w:r>
      <w:r>
        <w:rPr>
          <w:rFonts w:asciiTheme="minorEastAsia" w:hAnsiTheme="minorEastAsia" w:eastAsiaTheme="minorEastAsia"/>
        </w:rPr>
        <w:t>“</w:t>
      </w:r>
      <w:r>
        <w:rPr>
          <w:rFonts w:ascii="Times New Roman" w:hAnsi="Times New Roman" w:eastAsia="仿宋"/>
        </w:rPr>
        <w:t>土塔</w:t>
      </w:r>
      <w:r>
        <w:rPr>
          <w:rFonts w:asciiTheme="minorEastAsia" w:hAnsiTheme="minorEastAsia" w:eastAsiaTheme="minorEastAsia"/>
        </w:rPr>
        <w:t>”</w:t>
      </w:r>
      <w:r>
        <w:rPr>
          <w:rFonts w:ascii="Times New Roman" w:hAnsi="Times New Roman" w:eastAsia="仿宋"/>
        </w:rPr>
        <w:t>相邻，且</w:t>
      </w:r>
      <w:r>
        <w:rPr>
          <w:rFonts w:asciiTheme="minorEastAsia" w:hAnsiTheme="minorEastAsia" w:eastAsiaTheme="minorEastAsia"/>
        </w:rPr>
        <w:t>“</w:t>
      </w:r>
      <w:r>
        <w:rPr>
          <w:rFonts w:ascii="Times New Roman" w:hAnsi="Times New Roman" w:eastAsia="仿宋"/>
        </w:rPr>
        <w:t>水塔</w:t>
      </w:r>
      <w:r>
        <w:rPr>
          <w:rFonts w:asciiTheme="minorEastAsia" w:hAnsiTheme="minorEastAsia" w:eastAsiaTheme="minorEastAsia"/>
        </w:rPr>
        <w:t>”</w:t>
      </w:r>
      <w:r>
        <w:rPr>
          <w:rFonts w:ascii="Times New Roman" w:hAnsi="Times New Roman" w:eastAsia="仿宋"/>
        </w:rPr>
        <w:t>不摆两端，则不同的摆放方法共有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-2</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=36</w:t>
      </w:r>
      <w:r>
        <w:rPr>
          <w:rFonts w:ascii="Times New Roman" w:hAnsi="Times New Roman" w:eastAsia="仿宋"/>
        </w:rPr>
        <w:t>(种)，</w:t>
      </w:r>
      <w:r>
        <w:rPr>
          <w:rFonts w:ascii="Times New Roman" w:hAnsi="Times New Roman"/>
        </w:rPr>
        <w:t>D</w:t>
      </w:r>
      <w:r>
        <w:rPr>
          <w:rFonts w:ascii="Times New Roman" w:hAnsi="Times New Roman" w:eastAsia="仿宋"/>
        </w:rPr>
        <w:t>正确</w:t>
      </w:r>
      <w:r>
        <w:rPr>
          <w:rFonts w:ascii="Times New Roman" w:hAnsi="Times New Roman"/>
        </w:rPr>
        <w:t>.</w:t>
      </w:r>
    </w:p>
    <w:p w14:paraId="5C756512">
      <w:pPr>
        <w:tabs>
          <w:tab w:val="left" w:pos="2268"/>
          <w:tab w:val="left" w:pos="4536"/>
          <w:tab w:val="left" w:pos="6663"/>
        </w:tabs>
        <w:spacing w:line="360" w:lineRule="auto"/>
        <w:rPr>
          <w:rFonts w:ascii="Times New Roman" w:hAnsi="Times New Roman"/>
          <w:i/>
          <w:w w:val="104"/>
        </w:rPr>
      </w:pPr>
      <w:r>
        <w:rPr>
          <w:rFonts w:ascii="Times New Roman" w:hAnsi="Times New Roman"/>
          <w:w w:val="104"/>
        </w:rPr>
        <w:t>(2)</w:t>
      </w:r>
      <w:r>
        <w:rPr>
          <w:rFonts w:ascii="Times New Roman" w:hAnsi="Times New Roman" w:eastAsia="楷体"/>
          <w:w w:val="104"/>
        </w:rPr>
        <w:t>(</w:t>
      </w:r>
      <w:r>
        <w:rPr>
          <w:rFonts w:ascii="Times New Roman" w:hAnsi="Times New Roman"/>
          <w:w w:val="104"/>
        </w:rPr>
        <w:t>2024·</w:t>
      </w:r>
      <w:r>
        <w:rPr>
          <w:rFonts w:ascii="Times New Roman" w:hAnsi="Times New Roman" w:eastAsia="楷体"/>
          <w:w w:val="104"/>
        </w:rPr>
        <w:t>新课标</w:t>
      </w:r>
      <w:r>
        <w:rPr>
          <w:rFonts w:hint="eastAsia" w:cs="宋体" w:asciiTheme="minorEastAsia" w:hAnsiTheme="minorEastAsia" w:eastAsiaTheme="minorEastAsia"/>
          <w:w w:val="104"/>
        </w:rPr>
        <w:t>Ⅱ</w:t>
      </w:r>
      <w:r>
        <w:rPr>
          <w:rFonts w:ascii="Times New Roman" w:hAnsi="Times New Roman" w:eastAsia="楷体"/>
          <w:w w:val="104"/>
        </w:rPr>
        <w:t>卷)</w:t>
      </w:r>
      <w:r>
        <w:rPr>
          <w:rFonts w:ascii="Times New Roman" w:hAnsi="Times New Roman"/>
          <w:w w:val="104"/>
        </w:rPr>
        <w:t>在如图的4</w:t>
      </w:r>
      <w:r>
        <w:rPr>
          <w:rFonts w:asciiTheme="minorEastAsia" w:hAnsiTheme="minorEastAsia" w:eastAsiaTheme="minorEastAsia"/>
          <w:w w:val="104"/>
        </w:rPr>
        <w:t>×</w:t>
      </w:r>
      <w:r>
        <w:rPr>
          <w:rFonts w:ascii="Times New Roman" w:hAnsi="Times New Roman"/>
          <w:w w:val="104"/>
        </w:rPr>
        <w:t>4方格表中选4个方格，要求每行和每列均恰有一个方格被选中，则共有</w:t>
      </w:r>
      <w:r>
        <w:rPr>
          <w:rFonts w:ascii="Times New Roman" w:hAnsi="Times New Roman"/>
          <w:w w:val="104"/>
          <w:u w:val="single"/>
        </w:rPr>
        <w:t>　　　　</w:t>
      </w:r>
      <w:r>
        <w:rPr>
          <w:rFonts w:ascii="Times New Roman" w:hAnsi="Times New Roman"/>
          <w:w w:val="104"/>
        </w:rPr>
        <w:t>种选法，在所有符合上述要求的选法中，选中方格中的4个数之和的最大值是</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22A35A7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936625"/>
            <wp:effectExtent l="0" t="0" r="1270" b="0"/>
            <wp:docPr id="4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3.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970280" cy="936625"/>
                    </a:xfrm>
                    <a:prstGeom prst="rect">
                      <a:avLst/>
                    </a:prstGeom>
                    <a:noFill/>
                    <a:ln>
                      <a:noFill/>
                    </a:ln>
                  </pic:spPr>
                </pic:pic>
              </a:graphicData>
            </a:graphic>
          </wp:inline>
        </w:drawing>
      </w:r>
    </w:p>
    <w:p w14:paraId="26688E5F">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答案</w:t>
      </w:r>
      <w:r>
        <w:rPr>
          <w:rFonts w:ascii="Times New Roman" w:hAnsi="Times New Roman"/>
        </w:rPr>
        <w:t>　24　112</w:t>
      </w:r>
    </w:p>
    <w:p w14:paraId="448AFFA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由题意知，选</w:t>
      </w:r>
      <w:r>
        <w:rPr>
          <w:rFonts w:ascii="Times New Roman" w:hAnsi="Times New Roman"/>
        </w:rPr>
        <w:t>4</w:t>
      </w:r>
      <w:r>
        <w:rPr>
          <w:rFonts w:ascii="Times New Roman" w:hAnsi="Times New Roman" w:eastAsia="仿宋"/>
        </w:rPr>
        <w:t>个方格，每行和每列均恰有一个方格被选中，则第一列有</w:t>
      </w:r>
      <w:r>
        <w:rPr>
          <w:rFonts w:ascii="Times New Roman" w:hAnsi="Times New Roman"/>
        </w:rPr>
        <w:t>4</w:t>
      </w:r>
      <w:r>
        <w:rPr>
          <w:rFonts w:ascii="Times New Roman" w:hAnsi="Times New Roman" w:eastAsia="仿宋"/>
        </w:rPr>
        <w:t>个方格可选，第二列有</w:t>
      </w:r>
      <w:r>
        <w:rPr>
          <w:rFonts w:ascii="Times New Roman" w:hAnsi="Times New Roman"/>
        </w:rPr>
        <w:t>3</w:t>
      </w:r>
      <w:r>
        <w:rPr>
          <w:rFonts w:ascii="Times New Roman" w:hAnsi="Times New Roman" w:eastAsia="仿宋"/>
        </w:rPr>
        <w:t>个方格可选，第三列有</w:t>
      </w:r>
      <w:r>
        <w:rPr>
          <w:rFonts w:ascii="Times New Roman" w:hAnsi="Times New Roman"/>
        </w:rPr>
        <w:t>2</w:t>
      </w:r>
      <w:r>
        <w:rPr>
          <w:rFonts w:ascii="Times New Roman" w:hAnsi="Times New Roman" w:eastAsia="仿宋"/>
        </w:rPr>
        <w:t>个方格可选，第四列有</w:t>
      </w:r>
      <w:r>
        <w:rPr>
          <w:rFonts w:ascii="Times New Roman" w:hAnsi="Times New Roman"/>
        </w:rPr>
        <w:t>1</w:t>
      </w:r>
      <w:r>
        <w:rPr>
          <w:rFonts w:ascii="Times New Roman" w:hAnsi="Times New Roman" w:eastAsia="仿宋"/>
        </w:rPr>
        <w:t>个方格可选，所以共有</w:t>
      </w:r>
      <w:r>
        <w:rPr>
          <w:rFonts w:ascii="Times New Roman" w:hAnsi="Times New Roman"/>
        </w:rPr>
        <w:t>4</w:t>
      </w:r>
      <w:r>
        <w:rPr>
          <w:rFonts w:asciiTheme="minorEastAsia" w:hAnsiTheme="minorEastAsia" w:eastAsiaTheme="minorEastAsia"/>
        </w:rPr>
        <w:t>×</w:t>
      </w:r>
      <w:r>
        <w:rPr>
          <w:rFonts w:ascii="Times New Roman" w:hAnsi="Times New Roman"/>
        </w:rPr>
        <w:t>3</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1=24</w:t>
      </w:r>
      <w:r>
        <w:rPr>
          <w:rFonts w:ascii="Times New Roman" w:hAnsi="Times New Roman" w:eastAsia="仿宋"/>
        </w:rPr>
        <w:t>(种)选法；</w:t>
      </w:r>
    </w:p>
    <w:p w14:paraId="37AD6D9F">
      <w:pPr>
        <w:tabs>
          <w:tab w:val="left" w:pos="2268"/>
          <w:tab w:val="left" w:pos="4536"/>
          <w:tab w:val="left" w:pos="6663"/>
        </w:tabs>
        <w:spacing w:line="360" w:lineRule="auto"/>
        <w:rPr>
          <w:rFonts w:ascii="Times New Roman" w:hAnsi="Times New Roman"/>
        </w:rPr>
      </w:pPr>
      <w:r>
        <w:rPr>
          <w:rFonts w:ascii="Times New Roman" w:hAnsi="Times New Roman" w:eastAsia="仿宋"/>
        </w:rPr>
        <w:t>先按列分析，每列必选出一个数，故所选</w:t>
      </w:r>
      <w:r>
        <w:rPr>
          <w:rFonts w:ascii="Times New Roman" w:hAnsi="Times New Roman"/>
        </w:rPr>
        <w:t>4</w:t>
      </w:r>
      <w:r>
        <w:rPr>
          <w:rFonts w:ascii="Times New Roman" w:hAnsi="Times New Roman" w:eastAsia="仿宋"/>
        </w:rPr>
        <w:t>个数的十位上的数字分别为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再按行分析，第一、二、三、四行个位上的数字的最大值分别为</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，故从第一行选</w:t>
      </w:r>
      <w:r>
        <w:rPr>
          <w:rFonts w:ascii="Times New Roman" w:hAnsi="Times New Roman"/>
        </w:rPr>
        <w:t>21</w:t>
      </w:r>
      <w:r>
        <w:rPr>
          <w:rFonts w:ascii="Times New Roman" w:hAnsi="Times New Roman" w:eastAsia="仿宋"/>
        </w:rPr>
        <w:t>，从第二行选</w:t>
      </w:r>
      <w:r>
        <w:rPr>
          <w:rFonts w:ascii="Times New Roman" w:hAnsi="Times New Roman"/>
        </w:rPr>
        <w:t>33</w:t>
      </w:r>
      <w:r>
        <w:rPr>
          <w:rFonts w:ascii="Times New Roman" w:hAnsi="Times New Roman" w:eastAsia="仿宋"/>
        </w:rPr>
        <w:t>，从第三行选</w:t>
      </w:r>
      <w:r>
        <w:rPr>
          <w:rFonts w:ascii="Times New Roman" w:hAnsi="Times New Roman"/>
        </w:rPr>
        <w:t>43</w:t>
      </w:r>
      <w:r>
        <w:rPr>
          <w:rFonts w:ascii="Times New Roman" w:hAnsi="Times New Roman" w:eastAsia="仿宋"/>
        </w:rPr>
        <w:t>，从第四行选</w:t>
      </w:r>
      <w:r>
        <w:rPr>
          <w:rFonts w:ascii="Times New Roman" w:hAnsi="Times New Roman"/>
        </w:rPr>
        <w:t>15</w:t>
      </w:r>
      <w:r>
        <w:rPr>
          <w:rFonts w:ascii="Times New Roman" w:hAnsi="Times New Roman" w:eastAsia="仿宋"/>
        </w:rPr>
        <w:t>，此时个位上的数字之和最大</w:t>
      </w:r>
      <w:r>
        <w:rPr>
          <w:rFonts w:ascii="Times New Roman" w:hAnsi="Times New Roman"/>
        </w:rPr>
        <w:t>.</w:t>
      </w:r>
      <w:r>
        <w:rPr>
          <w:rFonts w:ascii="Times New Roman" w:hAnsi="Times New Roman" w:eastAsia="仿宋"/>
        </w:rPr>
        <w:t>故选中方格中的</w:t>
      </w:r>
      <w:r>
        <w:rPr>
          <w:rFonts w:ascii="Times New Roman" w:hAnsi="Times New Roman"/>
        </w:rPr>
        <w:t>4</w:t>
      </w:r>
      <w:r>
        <w:rPr>
          <w:rFonts w:ascii="Times New Roman" w:hAnsi="Times New Roman" w:eastAsia="仿宋"/>
        </w:rPr>
        <w:t>个数之和的最大值为</w:t>
      </w:r>
      <w:r>
        <w:rPr>
          <w:rFonts w:ascii="Times New Roman" w:hAnsi="Times New Roman"/>
        </w:rPr>
        <w:t>21+33+43+15=112.</w:t>
      </w:r>
    </w:p>
    <w:p w14:paraId="36039680">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排列、组合问题的求解方法与技巧</w:t>
      </w:r>
    </w:p>
    <w:p w14:paraId="0A52FF2E">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)合理分类与准确分步；(</w:t>
      </w:r>
      <w:r>
        <w:rPr>
          <w:rFonts w:ascii="Times New Roman" w:hAnsi="Times New Roman"/>
        </w:rPr>
        <w:t>2</w:t>
      </w:r>
      <w:r>
        <w:rPr>
          <w:rFonts w:ascii="Times New Roman" w:hAnsi="Times New Roman" w:eastAsia="楷体"/>
        </w:rPr>
        <w:t>)排列、组合混合问题要先选后排；(</w:t>
      </w:r>
      <w:r>
        <w:rPr>
          <w:rFonts w:ascii="Times New Roman" w:hAnsi="Times New Roman"/>
        </w:rPr>
        <w:t>3</w:t>
      </w:r>
      <w:r>
        <w:rPr>
          <w:rFonts w:ascii="Times New Roman" w:hAnsi="Times New Roman" w:eastAsia="楷体"/>
        </w:rPr>
        <w:t>)特殊元素优先安排；(</w:t>
      </w:r>
      <w:r>
        <w:rPr>
          <w:rFonts w:ascii="Times New Roman" w:hAnsi="Times New Roman"/>
        </w:rPr>
        <w:t>4</w:t>
      </w:r>
      <w:r>
        <w:rPr>
          <w:rFonts w:ascii="Times New Roman" w:hAnsi="Times New Roman" w:eastAsia="楷体"/>
        </w:rPr>
        <w:t>)相邻问题捆绑处理；(</w:t>
      </w:r>
      <w:r>
        <w:rPr>
          <w:rFonts w:ascii="Times New Roman" w:hAnsi="Times New Roman"/>
        </w:rPr>
        <w:t>5</w:t>
      </w:r>
      <w:r>
        <w:rPr>
          <w:rFonts w:ascii="Times New Roman" w:hAnsi="Times New Roman" w:eastAsia="楷体"/>
        </w:rPr>
        <w:t>)不相邻问题插空处理；(</w:t>
      </w:r>
      <w:r>
        <w:rPr>
          <w:rFonts w:ascii="Times New Roman" w:hAnsi="Times New Roman"/>
        </w:rPr>
        <w:t>6</w:t>
      </w:r>
      <w:r>
        <w:rPr>
          <w:rFonts w:ascii="Times New Roman" w:hAnsi="Times New Roman" w:eastAsia="楷体"/>
        </w:rPr>
        <w:t>)定序问题除法处理；(</w:t>
      </w:r>
      <w:r>
        <w:rPr>
          <w:rFonts w:ascii="Times New Roman" w:hAnsi="Times New Roman"/>
        </w:rPr>
        <w:t>7</w:t>
      </w:r>
      <w:r>
        <w:rPr>
          <w:rFonts w:ascii="Times New Roman" w:hAnsi="Times New Roman" w:eastAsia="楷体"/>
        </w:rPr>
        <w:t>)</w:t>
      </w:r>
      <w:r>
        <w:rPr>
          <w:rFonts w:asciiTheme="minorEastAsia" w:hAnsiTheme="minorEastAsia" w:eastAsiaTheme="minorEastAsia"/>
        </w:rPr>
        <w:t>“</w:t>
      </w:r>
      <w:r>
        <w:rPr>
          <w:rFonts w:ascii="Times New Roman" w:hAnsi="Times New Roman" w:eastAsia="楷体"/>
        </w:rPr>
        <w:t>小集团</w:t>
      </w:r>
      <w:r>
        <w:rPr>
          <w:rFonts w:asciiTheme="minorEastAsia" w:hAnsiTheme="minorEastAsia" w:eastAsiaTheme="minorEastAsia"/>
        </w:rPr>
        <w:t>”</w:t>
      </w:r>
      <w:r>
        <w:rPr>
          <w:rFonts w:ascii="Times New Roman" w:hAnsi="Times New Roman" w:eastAsia="楷体"/>
        </w:rPr>
        <w:t>排列问题先整体后局部；(</w:t>
      </w:r>
      <w:r>
        <w:rPr>
          <w:rFonts w:ascii="Times New Roman" w:hAnsi="Times New Roman"/>
        </w:rPr>
        <w:t>8</w:t>
      </w:r>
      <w:r>
        <w:rPr>
          <w:rFonts w:ascii="Times New Roman" w:hAnsi="Times New Roman" w:eastAsia="楷体"/>
        </w:rPr>
        <w:t>)正难则反，等价转化</w:t>
      </w:r>
      <w:r>
        <w:rPr>
          <w:rFonts w:ascii="Times New Roman" w:hAnsi="Times New Roman"/>
        </w:rPr>
        <w:t>.</w:t>
      </w:r>
    </w:p>
    <w:p w14:paraId="2D8BFC2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湖北高中协作体联考)</w:t>
      </w:r>
      <w:r>
        <w:rPr>
          <w:rFonts w:ascii="Times New Roman" w:hAnsi="Times New Roman"/>
          <w:w w:val="104"/>
        </w:rPr>
        <w:t>从0，1，2，3，4，5这六个数字中，任取两个不同的数字相加，其和为偶数的不同取法的种数为(　　)</w:t>
      </w:r>
    </w:p>
    <w:p w14:paraId="19DA6492">
      <w:pPr>
        <w:tabs>
          <w:tab w:val="left" w:pos="2268"/>
          <w:tab w:val="left" w:pos="4536"/>
          <w:tab w:val="left" w:pos="6663"/>
        </w:tabs>
        <w:spacing w:line="360" w:lineRule="auto"/>
        <w:rPr>
          <w:rFonts w:ascii="Times New Roman" w:hAnsi="Times New Roman"/>
        </w:rPr>
      </w:pPr>
      <w:r>
        <w:rPr>
          <w:rFonts w:ascii="Times New Roman" w:hAnsi="Times New Roman"/>
          <w:w w:val="104"/>
        </w:rPr>
        <w:t>A.30</w:t>
      </w:r>
      <w:r>
        <w:rPr>
          <w:rFonts w:ascii="Times New Roman" w:hAnsi="Times New Roman"/>
          <w:w w:val="104"/>
        </w:rPr>
        <w:tab/>
      </w:r>
      <w:r>
        <w:rPr>
          <w:rFonts w:ascii="Times New Roman" w:hAnsi="Times New Roman"/>
          <w:w w:val="104"/>
        </w:rPr>
        <w:t>B.20</w:t>
      </w:r>
      <w:r>
        <w:rPr>
          <w:rFonts w:ascii="Times New Roman" w:hAnsi="Times New Roman"/>
          <w:w w:val="104"/>
        </w:rPr>
        <w:tab/>
      </w:r>
      <w:r>
        <w:rPr>
          <w:rFonts w:ascii="Times New Roman" w:hAnsi="Times New Roman"/>
          <w:w w:val="104"/>
        </w:rPr>
        <w:t>C.10</w:t>
      </w:r>
      <w:r>
        <w:rPr>
          <w:rFonts w:ascii="Times New Roman" w:hAnsi="Times New Roman"/>
          <w:w w:val="104"/>
        </w:rPr>
        <w:tab/>
      </w:r>
      <w:r>
        <w:rPr>
          <w:rFonts w:ascii="Times New Roman" w:hAnsi="Times New Roman"/>
          <w:w w:val="104"/>
        </w:rPr>
        <w:t>D.6</w:t>
      </w:r>
    </w:p>
    <w:p w14:paraId="6BF6EF6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714B7B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从</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六个数字中，任取两个不同的数字相加，和为偶数可分为两类，</w:t>
      </w:r>
    </w:p>
    <w:p w14:paraId="21F10F75">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取出的两数都是偶数，共有</w:t>
      </w:r>
      <w:r>
        <w:rPr>
          <w:rFonts w:ascii="Times New Roman" w:hAnsi="Times New Roman"/>
        </w:rPr>
        <w:t>3</w:t>
      </w:r>
      <w:r>
        <w:rPr>
          <w:rFonts w:ascii="Times New Roman" w:hAnsi="Times New Roman" w:eastAsia="仿宋"/>
        </w:rPr>
        <w:t>种取法；</w:t>
      </w:r>
    </w:p>
    <w:p w14:paraId="7FF36151">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取出的两数都是奇数，共有</w:t>
      </w:r>
      <w:r>
        <w:rPr>
          <w:rFonts w:ascii="Times New Roman" w:hAnsi="Times New Roman"/>
        </w:rPr>
        <w:t>3</w:t>
      </w:r>
      <w:r>
        <w:rPr>
          <w:rFonts w:ascii="Times New Roman" w:hAnsi="Times New Roman" w:eastAsia="仿宋"/>
        </w:rPr>
        <w:t>种取法</w:t>
      </w:r>
      <w:r>
        <w:rPr>
          <w:rFonts w:ascii="Times New Roman" w:hAnsi="Times New Roman"/>
        </w:rPr>
        <w:t>.</w:t>
      </w:r>
    </w:p>
    <w:p w14:paraId="57302462">
      <w:pPr>
        <w:tabs>
          <w:tab w:val="left" w:pos="2268"/>
          <w:tab w:val="left" w:pos="4536"/>
          <w:tab w:val="left" w:pos="6663"/>
        </w:tabs>
        <w:spacing w:line="360" w:lineRule="auto"/>
        <w:rPr>
          <w:rFonts w:ascii="Times New Roman" w:hAnsi="Times New Roman"/>
        </w:rPr>
      </w:pPr>
      <w:r>
        <w:rPr>
          <w:rFonts w:ascii="Times New Roman" w:hAnsi="Times New Roman" w:eastAsia="仿宋"/>
        </w:rPr>
        <w:t>故由分类加法计数原理得，共有</w:t>
      </w:r>
      <w:r>
        <w:rPr>
          <w:rFonts w:ascii="Times New Roman" w:hAnsi="Times New Roman"/>
        </w:rPr>
        <w:t>3+3=6</w:t>
      </w:r>
      <w:r>
        <w:rPr>
          <w:rFonts w:ascii="Times New Roman" w:hAnsi="Times New Roman" w:eastAsia="仿宋"/>
        </w:rPr>
        <w:t>(种)取法</w:t>
      </w:r>
      <w:r>
        <w:rPr>
          <w:rFonts w:ascii="Times New Roman" w:hAnsi="Times New Roman"/>
        </w:rPr>
        <w:t>.</w:t>
      </w:r>
    </w:p>
    <w:p w14:paraId="7E44F4ED">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皖豫联盟联考)</w:t>
      </w:r>
      <w:r>
        <w:rPr>
          <w:rFonts w:ascii="Times New Roman" w:hAnsi="Times New Roman"/>
          <w:w w:val="104"/>
        </w:rPr>
        <w:t>如图(1)，由两个半径相等的圆柱体呈直角相交而得到的公共部分对应的几何体称为</w:t>
      </w:r>
      <w:r>
        <w:rPr>
          <w:rFonts w:asciiTheme="minorEastAsia" w:hAnsiTheme="minorEastAsia" w:eastAsiaTheme="minorEastAsia"/>
          <w:w w:val="104"/>
        </w:rPr>
        <w:t>“</w:t>
      </w:r>
      <w:r>
        <w:rPr>
          <w:rFonts w:ascii="Times New Roman" w:hAnsi="Times New Roman"/>
          <w:w w:val="104"/>
        </w:rPr>
        <w:t>牟合方盖</w:t>
      </w:r>
      <w:r>
        <w:rPr>
          <w:rFonts w:asciiTheme="minorEastAsia" w:hAnsiTheme="minorEastAsia" w:eastAsiaTheme="minorEastAsia"/>
          <w:w w:val="104"/>
        </w:rPr>
        <w:t>”</w:t>
      </w:r>
      <w:r>
        <w:rPr>
          <w:rFonts w:ascii="Times New Roman" w:hAnsi="Times New Roman"/>
          <w:w w:val="104"/>
        </w:rPr>
        <w:t>(如图(2))，牟合方盖的表面可以看成四个曲面拼接成的.将一个牟合方盖的四个曲面编号为1，2，3，4，然后每个曲面涂一种颜色，相邻(有公共边)的两面颜色不能相同，如果只有4种颜色的染料可供使用，则不同的涂色方法种数为(　　)</w:t>
      </w:r>
    </w:p>
    <w:p w14:paraId="719EFF88">
      <w:pPr>
        <w:tabs>
          <w:tab w:val="left" w:pos="2268"/>
          <w:tab w:val="left" w:pos="4536"/>
          <w:tab w:val="left" w:pos="6663"/>
        </w:tabs>
        <w:spacing w:line="360" w:lineRule="auto"/>
        <w:jc w:val="center"/>
        <w:rPr>
          <w:rFonts w:ascii="Times New Roman" w:hAnsi="Times New Roman"/>
          <w:w w:val="104"/>
        </w:rPr>
      </w:pPr>
      <w:r>
        <w:rPr>
          <w:rFonts w:ascii="Times New Roman" w:hAnsi="Times New Roman"/>
        </w:rPr>
        <w:drawing>
          <wp:inline distT="0" distB="0" distL="0" distR="0">
            <wp:extent cx="2086610" cy="863600"/>
            <wp:effectExtent l="0" t="0" r="8890" b="0"/>
            <wp:docPr id="4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86610" cy="863600"/>
                    </a:xfrm>
                    <a:prstGeom prst="rect">
                      <a:avLst/>
                    </a:prstGeom>
                    <a:noFill/>
                    <a:ln>
                      <a:noFill/>
                    </a:ln>
                  </pic:spPr>
                </pic:pic>
              </a:graphicData>
            </a:graphic>
          </wp:inline>
        </w:drawing>
      </w:r>
    </w:p>
    <w:p w14:paraId="4528C5D3">
      <w:pPr>
        <w:tabs>
          <w:tab w:val="left" w:pos="2268"/>
          <w:tab w:val="left" w:pos="4536"/>
          <w:tab w:val="left" w:pos="6663"/>
        </w:tabs>
        <w:spacing w:line="360" w:lineRule="auto"/>
        <w:rPr>
          <w:rFonts w:ascii="Times New Roman" w:hAnsi="Times New Roman"/>
        </w:rPr>
      </w:pPr>
      <w:r>
        <w:rPr>
          <w:rFonts w:ascii="Times New Roman" w:hAnsi="Times New Roman"/>
          <w:w w:val="104"/>
        </w:rPr>
        <w:t>A.24</w:t>
      </w:r>
      <w:r>
        <w:rPr>
          <w:rFonts w:ascii="Times New Roman" w:hAnsi="Times New Roman"/>
          <w:w w:val="104"/>
        </w:rPr>
        <w:tab/>
      </w:r>
      <w:r>
        <w:rPr>
          <w:rFonts w:ascii="Times New Roman" w:hAnsi="Times New Roman"/>
          <w:w w:val="104"/>
        </w:rPr>
        <w:t>B.48</w:t>
      </w:r>
      <w:r>
        <w:rPr>
          <w:rFonts w:ascii="Times New Roman" w:hAnsi="Times New Roman"/>
          <w:w w:val="104"/>
        </w:rPr>
        <w:tab/>
      </w:r>
      <w:r>
        <w:rPr>
          <w:rFonts w:ascii="Times New Roman" w:hAnsi="Times New Roman"/>
          <w:w w:val="104"/>
        </w:rPr>
        <w:t>C.60</w:t>
      </w:r>
      <w:r>
        <w:rPr>
          <w:rFonts w:ascii="Times New Roman" w:hAnsi="Times New Roman"/>
          <w:w w:val="104"/>
        </w:rPr>
        <w:tab/>
      </w:r>
      <w:r>
        <w:rPr>
          <w:rFonts w:ascii="Times New Roman" w:hAnsi="Times New Roman"/>
          <w:w w:val="104"/>
        </w:rPr>
        <w:t>D.84</w:t>
      </w:r>
    </w:p>
    <w:p w14:paraId="7ADC3C3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5812218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根据牟合方盖的表面可以看成四个曲面拼接成的</w:t>
      </w:r>
      <w:r>
        <w:rPr>
          <w:rFonts w:ascii="Times New Roman" w:hAnsi="Times New Roman"/>
        </w:rPr>
        <w:t>.</w:t>
      </w:r>
      <w:r>
        <w:rPr>
          <w:rFonts w:ascii="Times New Roman" w:hAnsi="Times New Roman" w:eastAsia="仿宋"/>
        </w:rPr>
        <w:t>将一个牟合方盖的四个曲面编号为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p>
    <w:p w14:paraId="0B7C95F7">
      <w:pPr>
        <w:tabs>
          <w:tab w:val="left" w:pos="2268"/>
          <w:tab w:val="left" w:pos="4536"/>
          <w:tab w:val="left" w:pos="6663"/>
        </w:tabs>
        <w:spacing w:line="360" w:lineRule="auto"/>
        <w:rPr>
          <w:rFonts w:ascii="Times New Roman" w:hAnsi="Times New Roman"/>
        </w:rPr>
      </w:pPr>
      <w:r>
        <w:rPr>
          <w:rFonts w:ascii="Times New Roman" w:hAnsi="Times New Roman" w:eastAsia="仿宋"/>
        </w:rPr>
        <w:t>故可转化为有公共点的</w:t>
      </w:r>
      <w:r>
        <w:rPr>
          <w:rFonts w:ascii="Times New Roman" w:hAnsi="Times New Roman"/>
        </w:rPr>
        <w:t>4</w:t>
      </w:r>
      <w:r>
        <w:rPr>
          <w:rFonts w:ascii="Times New Roman" w:hAnsi="Times New Roman" w:eastAsia="仿宋"/>
        </w:rPr>
        <w:t>个区域，如图所示</w:t>
      </w:r>
      <w:r>
        <w:rPr>
          <w:rFonts w:ascii="Times New Roman" w:hAnsi="Times New Roman"/>
        </w:rPr>
        <w:t>.</w:t>
      </w:r>
    </w:p>
    <w:p w14:paraId="6AEE084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645160" cy="684530"/>
            <wp:effectExtent l="0" t="0" r="2540" b="1270"/>
            <wp:docPr id="4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5.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45160" cy="684530"/>
                    </a:xfrm>
                    <a:prstGeom prst="rect">
                      <a:avLst/>
                    </a:prstGeom>
                    <a:noFill/>
                    <a:ln>
                      <a:noFill/>
                    </a:ln>
                  </pic:spPr>
                </pic:pic>
              </a:graphicData>
            </a:graphic>
          </wp:inline>
        </w:drawing>
      </w:r>
    </w:p>
    <w:p w14:paraId="65FFFBC4">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仿宋"/>
        </w:rPr>
        <w:t>号小方格可以从</w:t>
      </w:r>
      <w:r>
        <w:rPr>
          <w:rFonts w:ascii="Times New Roman" w:hAnsi="Times New Roman"/>
        </w:rPr>
        <w:t>4</w:t>
      </w:r>
      <w:r>
        <w:rPr>
          <w:rFonts w:ascii="Times New Roman" w:hAnsi="Times New Roman" w:eastAsia="仿宋"/>
        </w:rPr>
        <w:t>种颜色的染料中任取一种涂色，有</w:t>
      </w:r>
      <w:r>
        <w:rPr>
          <w:rFonts w:ascii="Times New Roman" w:hAnsi="Times New Roman"/>
        </w:rPr>
        <w:t>4</w:t>
      </w:r>
      <w:r>
        <w:rPr>
          <w:rFonts w:ascii="Times New Roman" w:hAnsi="Times New Roman" w:eastAsia="仿宋"/>
        </w:rPr>
        <w:t>种不同的涂法</w:t>
      </w:r>
      <w:r>
        <w:rPr>
          <w:rFonts w:ascii="Times New Roman" w:hAnsi="Times New Roman"/>
        </w:rPr>
        <w:t>.</w:t>
      </w:r>
    </w:p>
    <w:p w14:paraId="5B3E8435">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当</w:t>
      </w:r>
      <w:r>
        <w:rPr>
          <w:rFonts w:ascii="Times New Roman" w:hAnsi="Times New Roman"/>
        </w:rPr>
        <w:t>2</w:t>
      </w:r>
      <w:r>
        <w:rPr>
          <w:rFonts w:ascii="Times New Roman" w:hAnsi="Times New Roman" w:eastAsia="仿宋"/>
        </w:rPr>
        <w:t>号、</w:t>
      </w:r>
      <w:r>
        <w:rPr>
          <w:rFonts w:ascii="Times New Roman" w:hAnsi="Times New Roman"/>
        </w:rPr>
        <w:t>3</w:t>
      </w:r>
      <w:r>
        <w:rPr>
          <w:rFonts w:ascii="Times New Roman" w:hAnsi="Times New Roman" w:eastAsia="仿宋"/>
        </w:rPr>
        <w:t>号小方格涂不同颜色的染料时，有</w:t>
      </w:r>
      <w:r>
        <w:rPr>
          <w:rFonts w:ascii="Times New Roman" w:hAnsi="Times New Roman"/>
        </w:rPr>
        <w:t>3</w:t>
      </w:r>
      <w:r>
        <w:rPr>
          <w:rFonts w:asciiTheme="minorEastAsia" w:hAnsiTheme="minorEastAsia" w:eastAsiaTheme="minorEastAsia"/>
        </w:rPr>
        <w:t>×</w:t>
      </w:r>
      <w:r>
        <w:rPr>
          <w:rFonts w:ascii="Times New Roman" w:hAnsi="Times New Roman"/>
        </w:rPr>
        <w:t>2=6</w:t>
      </w:r>
      <w:r>
        <w:rPr>
          <w:rFonts w:ascii="Times New Roman" w:hAnsi="Times New Roman" w:eastAsia="仿宋"/>
        </w:rPr>
        <w:t>(种)不同的涂法，</w:t>
      </w:r>
      <w:r>
        <w:rPr>
          <w:rFonts w:ascii="Times New Roman" w:hAnsi="Times New Roman"/>
        </w:rPr>
        <w:t>4</w:t>
      </w:r>
      <w:r>
        <w:rPr>
          <w:rFonts w:ascii="Times New Roman" w:hAnsi="Times New Roman" w:eastAsia="仿宋"/>
        </w:rPr>
        <w:t>号小方格有</w:t>
      </w:r>
      <w:r>
        <w:rPr>
          <w:rFonts w:ascii="Times New Roman" w:hAnsi="Times New Roman"/>
        </w:rPr>
        <w:t>2</w:t>
      </w:r>
      <w:r>
        <w:rPr>
          <w:rFonts w:ascii="Times New Roman" w:hAnsi="Times New Roman" w:eastAsia="仿宋"/>
        </w:rPr>
        <w:t>种不同的涂法，故由分步乘法计数原理，可知有</w:t>
      </w:r>
      <w:r>
        <w:rPr>
          <w:rFonts w:ascii="Times New Roman" w:hAnsi="Times New Roman"/>
        </w:rPr>
        <w:t>4</w:t>
      </w:r>
      <w:r>
        <w:rPr>
          <w:rFonts w:asciiTheme="minorEastAsia" w:hAnsiTheme="minorEastAsia" w:eastAsiaTheme="minorEastAsia"/>
        </w:rPr>
        <w:t>×</w:t>
      </w:r>
      <w:r>
        <w:rPr>
          <w:rFonts w:ascii="Times New Roman" w:hAnsi="Times New Roman"/>
        </w:rPr>
        <w:t>6</w:t>
      </w:r>
      <w:r>
        <w:rPr>
          <w:rFonts w:asciiTheme="minorEastAsia" w:hAnsiTheme="minorEastAsia" w:eastAsiaTheme="minorEastAsia"/>
        </w:rPr>
        <w:t>×</w:t>
      </w:r>
      <w:r>
        <w:rPr>
          <w:rFonts w:ascii="Times New Roman" w:hAnsi="Times New Roman"/>
        </w:rPr>
        <w:t>2=48</w:t>
      </w:r>
      <w:r>
        <w:rPr>
          <w:rFonts w:ascii="Times New Roman" w:hAnsi="Times New Roman" w:eastAsia="仿宋"/>
        </w:rPr>
        <w:t>(种)不同的涂法</w:t>
      </w:r>
      <w:r>
        <w:rPr>
          <w:rFonts w:ascii="Times New Roman" w:hAnsi="Times New Roman"/>
        </w:rPr>
        <w:t>.</w:t>
      </w:r>
    </w:p>
    <w:p w14:paraId="4ECFDAD4">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当</w:t>
      </w:r>
      <w:r>
        <w:rPr>
          <w:rFonts w:ascii="Times New Roman" w:hAnsi="Times New Roman"/>
        </w:rPr>
        <w:t>2</w:t>
      </w:r>
      <w:r>
        <w:rPr>
          <w:rFonts w:ascii="Times New Roman" w:hAnsi="Times New Roman" w:eastAsia="仿宋"/>
        </w:rPr>
        <w:t>号、</w:t>
      </w:r>
      <w:r>
        <w:rPr>
          <w:rFonts w:ascii="Times New Roman" w:hAnsi="Times New Roman"/>
        </w:rPr>
        <w:t>3</w:t>
      </w:r>
      <w:r>
        <w:rPr>
          <w:rFonts w:ascii="Times New Roman" w:hAnsi="Times New Roman" w:eastAsia="仿宋"/>
        </w:rPr>
        <w:t>号小方格涂相同颜色的染料时，有</w:t>
      </w:r>
      <w:r>
        <w:rPr>
          <w:rFonts w:ascii="Times New Roman" w:hAnsi="Times New Roman"/>
        </w:rPr>
        <w:t>3</w:t>
      </w:r>
      <w:r>
        <w:rPr>
          <w:rFonts w:ascii="Times New Roman" w:hAnsi="Times New Roman" w:eastAsia="仿宋"/>
        </w:rPr>
        <w:t>种不同的涂法，</w:t>
      </w:r>
      <w:r>
        <w:rPr>
          <w:rFonts w:ascii="Times New Roman" w:hAnsi="Times New Roman"/>
        </w:rPr>
        <w:t>4</w:t>
      </w:r>
      <w:r>
        <w:rPr>
          <w:rFonts w:ascii="Times New Roman" w:hAnsi="Times New Roman" w:eastAsia="仿宋"/>
        </w:rPr>
        <w:t>号小方格也有</w:t>
      </w:r>
      <w:r>
        <w:rPr>
          <w:rFonts w:ascii="Times New Roman" w:hAnsi="Times New Roman"/>
        </w:rPr>
        <w:t>3</w:t>
      </w:r>
      <w:r>
        <w:rPr>
          <w:rFonts w:ascii="Times New Roman" w:hAnsi="Times New Roman" w:eastAsia="仿宋"/>
        </w:rPr>
        <w:t>种不同的涂法，故由分步乘法计数原理，可知有</w:t>
      </w:r>
      <w:r>
        <w:rPr>
          <w:rFonts w:ascii="Times New Roman" w:hAnsi="Times New Roman"/>
        </w:rPr>
        <w:t>4</w:t>
      </w:r>
      <w:r>
        <w:rPr>
          <w:rFonts w:asciiTheme="minorEastAsia" w:hAnsiTheme="minorEastAsia" w:eastAsiaTheme="minorEastAsia"/>
        </w:rPr>
        <w:t>×</w:t>
      </w:r>
      <w:r>
        <w:rPr>
          <w:rFonts w:ascii="Times New Roman" w:hAnsi="Times New Roman"/>
        </w:rPr>
        <w:t>3</w:t>
      </w:r>
      <w:r>
        <w:rPr>
          <w:rFonts w:asciiTheme="minorEastAsia" w:hAnsiTheme="minorEastAsia" w:eastAsiaTheme="minorEastAsia"/>
        </w:rPr>
        <w:t>×</w:t>
      </w:r>
      <w:r>
        <w:rPr>
          <w:rFonts w:ascii="Times New Roman" w:hAnsi="Times New Roman"/>
        </w:rPr>
        <w:t>3=36</w:t>
      </w:r>
      <w:r>
        <w:rPr>
          <w:rFonts w:ascii="Times New Roman" w:hAnsi="Times New Roman" w:eastAsia="仿宋"/>
        </w:rPr>
        <w:t>(种)不同的涂法</w:t>
      </w:r>
      <w:r>
        <w:rPr>
          <w:rFonts w:ascii="Times New Roman" w:hAnsi="Times New Roman"/>
        </w:rPr>
        <w:t>.</w:t>
      </w:r>
    </w:p>
    <w:p w14:paraId="3FF113FF">
      <w:pPr>
        <w:tabs>
          <w:tab w:val="left" w:pos="2268"/>
          <w:tab w:val="left" w:pos="4536"/>
          <w:tab w:val="left" w:pos="6663"/>
        </w:tabs>
        <w:spacing w:line="360" w:lineRule="auto"/>
        <w:rPr>
          <w:rFonts w:ascii="Times New Roman" w:hAnsi="Times New Roman"/>
        </w:rPr>
      </w:pPr>
      <w:r>
        <w:rPr>
          <w:rFonts w:ascii="Times New Roman" w:hAnsi="Times New Roman" w:eastAsia="仿宋"/>
        </w:rPr>
        <w:t>综上，由分类加法计数原理，可得共有</w:t>
      </w:r>
      <w:r>
        <w:rPr>
          <w:rFonts w:ascii="Times New Roman" w:hAnsi="Times New Roman"/>
        </w:rPr>
        <w:t>48+36=84</w:t>
      </w:r>
      <w:r>
        <w:rPr>
          <w:rFonts w:ascii="Times New Roman" w:hAnsi="Times New Roman" w:eastAsia="仿宋"/>
        </w:rPr>
        <w:t>(种)不同的涂法</w:t>
      </w:r>
      <w:r>
        <w:rPr>
          <w:rFonts w:ascii="Times New Roman" w:hAnsi="Times New Roman"/>
        </w:rPr>
        <w:t>.</w:t>
      </w:r>
    </w:p>
    <w:p w14:paraId="37401E88">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二项式定理</w:t>
      </w:r>
    </w:p>
    <w:p w14:paraId="35EF97A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江西八校联考)</w:t>
      </w:r>
      <w:r>
        <w:rPr>
          <w:rFonts w:ascii="Times New Roman" w:hAnsi="Times New Roman"/>
          <w:w w:val="104"/>
        </w:rPr>
        <w:t>在(</w:t>
      </w:r>
      <w:r>
        <w:rPr>
          <w:rFonts w:ascii="Times New Roman" w:hAnsi="Times New Roman"/>
          <w:i/>
          <w:w w:val="104"/>
        </w:rPr>
        <w:t>x</w:t>
      </w:r>
      <w:r>
        <w:rPr>
          <w:rFonts w:ascii="Times New Roman" w:hAnsi="Times New Roman"/>
          <w:w w:val="104"/>
          <w:vertAlign w:val="superscript"/>
        </w:rPr>
        <w:t>2</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y</w:t>
      </w:r>
      <w:r>
        <w:rPr>
          <w:rFonts w:ascii="Times New Roman" w:hAnsi="Times New Roman"/>
          <w:w w:val="104"/>
        </w:rPr>
        <w:t>)</w:t>
      </w:r>
      <w:r>
        <w:rPr>
          <w:rFonts w:ascii="Times New Roman" w:hAnsi="Times New Roman"/>
          <w:w w:val="104"/>
          <w:vertAlign w:val="superscript"/>
        </w:rPr>
        <w:t>6</w:t>
      </w:r>
      <w:r>
        <w:rPr>
          <w:rFonts w:ascii="Times New Roman" w:hAnsi="Times New Roman"/>
          <w:w w:val="104"/>
        </w:rPr>
        <w:t>的展开式中，</w:t>
      </w:r>
      <w:r>
        <w:rPr>
          <w:rFonts w:ascii="Times New Roman" w:hAnsi="Times New Roman"/>
          <w:i/>
          <w:w w:val="104"/>
        </w:rPr>
        <w:t>x</w:t>
      </w:r>
      <w:r>
        <w:rPr>
          <w:rFonts w:ascii="Times New Roman" w:hAnsi="Times New Roman"/>
          <w:w w:val="104"/>
          <w:vertAlign w:val="superscript"/>
        </w:rPr>
        <w:t>7</w:t>
      </w:r>
      <w:r>
        <w:rPr>
          <w:rFonts w:ascii="Times New Roman" w:hAnsi="Times New Roman"/>
          <w:i/>
          <w:w w:val="104"/>
        </w:rPr>
        <w:t>y</w:t>
      </w:r>
      <w:r>
        <w:rPr>
          <w:rFonts w:ascii="Times New Roman" w:hAnsi="Times New Roman"/>
          <w:w w:val="104"/>
        </w:rPr>
        <w:t>的系数为(　　)</w:t>
      </w:r>
    </w:p>
    <w:p w14:paraId="268F65C5">
      <w:pPr>
        <w:tabs>
          <w:tab w:val="left" w:pos="2268"/>
          <w:tab w:val="left" w:pos="4536"/>
          <w:tab w:val="left" w:pos="6663"/>
        </w:tabs>
        <w:spacing w:line="360" w:lineRule="auto"/>
        <w:rPr>
          <w:rFonts w:ascii="Times New Roman" w:hAnsi="Times New Roman"/>
        </w:rPr>
      </w:pPr>
      <w:r>
        <w:rPr>
          <w:rFonts w:ascii="Times New Roman" w:hAnsi="Times New Roman"/>
          <w:w w:val="104"/>
        </w:rPr>
        <w:t>A.3</w:t>
      </w:r>
      <w:r>
        <w:rPr>
          <w:rFonts w:ascii="Times New Roman" w:hAnsi="Times New Roman"/>
          <w:w w:val="104"/>
        </w:rPr>
        <w:tab/>
      </w:r>
      <w:r>
        <w:rPr>
          <w:rFonts w:ascii="Times New Roman" w:hAnsi="Times New Roman"/>
          <w:w w:val="104"/>
        </w:rPr>
        <w:t>B.6</w:t>
      </w:r>
      <w:r>
        <w:rPr>
          <w:rFonts w:ascii="Times New Roman" w:hAnsi="Times New Roman"/>
          <w:w w:val="104"/>
        </w:rPr>
        <w:tab/>
      </w:r>
      <w:r>
        <w:rPr>
          <w:rFonts w:ascii="Times New Roman" w:hAnsi="Times New Roman"/>
          <w:w w:val="104"/>
        </w:rPr>
        <w:t>C.60</w:t>
      </w:r>
      <w:r>
        <w:rPr>
          <w:rFonts w:ascii="Times New Roman" w:hAnsi="Times New Roman"/>
          <w:w w:val="104"/>
        </w:rPr>
        <w:tab/>
      </w:r>
      <w:r>
        <w:rPr>
          <w:rFonts w:ascii="Times New Roman" w:hAnsi="Times New Roman"/>
          <w:w w:val="104"/>
        </w:rPr>
        <w:t>D.30</w:t>
      </w:r>
    </w:p>
    <w:p w14:paraId="5EAF649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2C48039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根据二项式定理，可得[(</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y</w:t>
      </w:r>
      <w:r>
        <w:rPr>
          <w:rFonts w:ascii="Times New Roman" w:hAnsi="Times New Roman" w:eastAsia="仿宋"/>
        </w:rPr>
        <w:t>]</w:t>
      </w:r>
      <w:r>
        <w:rPr>
          <w:rFonts w:ascii="Times New Roman" w:hAnsi="Times New Roman"/>
          <w:vertAlign w:val="superscript"/>
        </w:rPr>
        <w:t>6</w:t>
      </w:r>
      <w:r>
        <w:rPr>
          <w:rFonts w:ascii="Times New Roman" w:hAnsi="Times New Roman" w:eastAsia="仿宋"/>
        </w:rPr>
        <w:t>展开式的通项为</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vertAlign w:val="superscript"/>
        </w:rPr>
        <w:t>6-</w:t>
      </w:r>
      <w:r>
        <w:rPr>
          <w:rFonts w:ascii="Times New Roman" w:hAnsi="Times New Roman"/>
          <w:i/>
          <w:vertAlign w:val="superscript"/>
        </w:rPr>
        <w:t>k</w:t>
      </w:r>
      <w:r>
        <w:rPr>
          <w:rFonts w:ascii="Times New Roman" w:hAnsi="Times New Roman"/>
          <w:i/>
        </w:rPr>
        <w:t>y</w:t>
      </w:r>
      <w:r>
        <w:rPr>
          <w:rFonts w:ascii="Times New Roman" w:hAnsi="Times New Roman"/>
          <w:i/>
          <w:vertAlign w:val="super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w:t>
      </w:r>
    </w:p>
    <w:p w14:paraId="4AC06E49">
      <w:pPr>
        <w:tabs>
          <w:tab w:val="left" w:pos="2268"/>
          <w:tab w:val="left" w:pos="4536"/>
          <w:tab w:val="left" w:pos="6663"/>
        </w:tabs>
        <w:spacing w:line="360" w:lineRule="auto"/>
        <w:rPr>
          <w:rFonts w:ascii="Times New Roman" w:hAnsi="Times New Roman"/>
        </w:rPr>
      </w:pPr>
      <w:r>
        <w:rPr>
          <w:rFonts w:ascii="Times New Roman" w:hAnsi="Times New Roman" w:eastAsia="仿宋"/>
        </w:rPr>
        <w:t>要求</w:t>
      </w:r>
      <w:r>
        <w:rPr>
          <w:rFonts w:ascii="Times New Roman" w:hAnsi="Times New Roman"/>
          <w:i/>
        </w:rPr>
        <w:t>x</w:t>
      </w:r>
      <w:r>
        <w:rPr>
          <w:rFonts w:ascii="Times New Roman" w:hAnsi="Times New Roman"/>
          <w:vertAlign w:val="superscript"/>
        </w:rPr>
        <w:t>7</w:t>
      </w:r>
      <w:r>
        <w:rPr>
          <w:rFonts w:ascii="Times New Roman" w:hAnsi="Times New Roman"/>
          <w:i/>
        </w:rPr>
        <w:t>y</w:t>
      </w:r>
      <w:r>
        <w:rPr>
          <w:rFonts w:ascii="Times New Roman" w:hAnsi="Times New Roman" w:eastAsia="仿宋"/>
        </w:rPr>
        <w:t>的系数，则</w:t>
      </w:r>
      <w:r>
        <w:rPr>
          <w:rFonts w:ascii="Times New Roman" w:hAnsi="Times New Roman"/>
          <w:i/>
        </w:rPr>
        <w:t>y</w:t>
      </w:r>
      <w:r>
        <w:rPr>
          <w:rFonts w:ascii="Times New Roman" w:hAnsi="Times New Roman" w:eastAsia="仿宋"/>
        </w:rPr>
        <w:t>的次数</w:t>
      </w:r>
      <w:r>
        <w:rPr>
          <w:rFonts w:ascii="Times New Roman" w:hAnsi="Times New Roman"/>
          <w:i/>
        </w:rPr>
        <w:t>k</w:t>
      </w:r>
      <w:r>
        <w:rPr>
          <w:rFonts w:ascii="Times New Roman" w:hAnsi="Times New Roman"/>
        </w:rPr>
        <w:t>=1</w:t>
      </w:r>
      <w:r>
        <w:rPr>
          <w:rFonts w:ascii="Times New Roman" w:hAnsi="Times New Roman" w:eastAsia="仿宋"/>
        </w:rPr>
        <w:t>，</w:t>
      </w:r>
    </w:p>
    <w:p w14:paraId="7D4B44F5">
      <w:pPr>
        <w:tabs>
          <w:tab w:val="left" w:pos="2268"/>
          <w:tab w:val="left" w:pos="4536"/>
          <w:tab w:val="left" w:pos="6663"/>
        </w:tabs>
        <w:spacing w:line="360" w:lineRule="auto"/>
        <w:rPr>
          <w:rFonts w:ascii="Times New Roman" w:hAnsi="Times New Roman"/>
        </w:rPr>
      </w:pPr>
      <w:r>
        <w:rPr>
          <w:rFonts w:ascii="Times New Roman" w:hAnsi="Times New Roman" w:eastAsia="仿宋"/>
        </w:rPr>
        <w:t>此时(</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vertAlign w:val="superscript"/>
        </w:rPr>
        <w:t>6-</w:t>
      </w:r>
      <w:r>
        <w:rPr>
          <w:rFonts w:ascii="Times New Roman" w:hAnsi="Times New Roman"/>
          <w:i/>
          <w:vertAlign w:val="superscript"/>
        </w:rPr>
        <w:t>k</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vertAlign w:val="superscript"/>
        </w:rPr>
        <w:t>5</w:t>
      </w:r>
      <w:r>
        <w:rPr>
          <w:rFonts w:ascii="Times New Roman" w:hAnsi="Times New Roman"/>
        </w:rPr>
        <w:t>.</w:t>
      </w:r>
    </w:p>
    <w:p w14:paraId="7CDAEAEC">
      <w:pPr>
        <w:tabs>
          <w:tab w:val="left" w:pos="2268"/>
          <w:tab w:val="left" w:pos="4536"/>
          <w:tab w:val="left" w:pos="6663"/>
        </w:tabs>
        <w:spacing w:line="360" w:lineRule="auto"/>
        <w:rPr>
          <w:rFonts w:ascii="Times New Roman" w:hAnsi="Times New Roman"/>
        </w:rPr>
      </w:pPr>
      <w:r>
        <w:rPr>
          <w:rFonts w:ascii="Times New Roman" w:hAnsi="Times New Roman" w:eastAsia="仿宋"/>
        </w:rPr>
        <w:t>同样根据二项式定理，(</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vertAlign w:val="superscript"/>
        </w:rPr>
        <w:t>5</w:t>
      </w:r>
      <w:r>
        <w:rPr>
          <w:rFonts w:ascii="Times New Roman" w:hAnsi="Times New Roman" w:eastAsia="仿宋"/>
        </w:rPr>
        <w:t>展开式的通项为</w:t>
      </w:r>
      <w:r>
        <w:rPr>
          <w:rFonts w:ascii="Times New Roman" w:hAnsi="Times New Roman"/>
          <w:i/>
        </w:rPr>
        <w:t>T</w:t>
      </w:r>
      <w:r>
        <w:rPr>
          <w:rFonts w:ascii="Times New Roman" w:hAnsi="Times New Roman"/>
          <w:i/>
          <w:vertAlign w:val="subscript"/>
        </w:rPr>
        <w:t>m</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w:rPr>
                <w:rFonts w:ascii="Cambria Math" w:hAnsi="Cambria Math"/>
              </w:rPr>
              <m:t>m</m:t>
            </m:r>
            <m:ctrlPr>
              <w:rPr>
                <w:rFonts w:ascii="Cambria Math" w:hAnsi="Cambria Math"/>
              </w:rPr>
            </m:ctrlPr>
          </m:sup>
        </m:sSubSup>
      </m:oMath>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eastAsia="仿宋"/>
        </w:rPr>
        <w:t>)</w:t>
      </w:r>
      <w:r>
        <w:rPr>
          <w:rFonts w:ascii="Times New Roman" w:hAnsi="Times New Roman"/>
          <w:vertAlign w:val="superscript"/>
        </w:rPr>
        <w:t>5-</w:t>
      </w:r>
      <w:r>
        <w:rPr>
          <w:rFonts w:ascii="Times New Roman" w:hAnsi="Times New Roman"/>
          <w:i/>
          <w:vertAlign w:val="superscript"/>
        </w:rPr>
        <w:t>m</w:t>
      </w:r>
      <w:r>
        <w:rPr>
          <w:rFonts w:ascii="Times New Roman" w:hAnsi="Times New Roman"/>
          <w:i/>
        </w:rPr>
        <w:t>x</w:t>
      </w:r>
      <w:r>
        <w:rPr>
          <w:rFonts w:ascii="Times New Roman" w:hAnsi="Times New Roman"/>
          <w:i/>
          <w:vertAlign w:val="superscript"/>
        </w:rPr>
        <w:t>m</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w:rPr>
                <w:rFonts w:ascii="Cambria Math" w:hAnsi="Cambria Math"/>
              </w:rPr>
              <m:t>m</m:t>
            </m:r>
            <m:ctrlPr>
              <w:rPr>
                <w:rFonts w:ascii="Cambria Math" w:hAnsi="Cambria Math"/>
              </w:rPr>
            </m:ctrlPr>
          </m:sup>
        </m:sSubSup>
      </m:oMath>
      <w:r>
        <w:rPr>
          <w:rFonts w:ascii="Times New Roman" w:hAnsi="Times New Roman"/>
          <w:i/>
        </w:rPr>
        <w:t>x</w:t>
      </w:r>
      <w:r>
        <w:rPr>
          <w:rFonts w:ascii="Times New Roman" w:hAnsi="Times New Roman"/>
          <w:vertAlign w:val="superscript"/>
        </w:rPr>
        <w:t>10-2</w:t>
      </w:r>
      <w:r>
        <w:rPr>
          <w:rFonts w:ascii="Times New Roman" w:hAnsi="Times New Roman"/>
          <w:i/>
          <w:vertAlign w:val="superscript"/>
        </w:rPr>
        <w:t>m</w:t>
      </w:r>
      <w:r>
        <w:rPr>
          <w:rFonts w:ascii="Times New Roman" w:hAnsi="Times New Roman"/>
          <w:i/>
        </w:rPr>
        <w:t>x</w:t>
      </w:r>
      <w:r>
        <w:rPr>
          <w:rFonts w:ascii="Times New Roman" w:hAnsi="Times New Roman"/>
          <w:i/>
          <w:vertAlign w:val="superscript"/>
        </w:rPr>
        <w:t>m</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w:rPr>
                <w:rFonts w:ascii="Cambria Math" w:hAnsi="Cambria Math"/>
              </w:rPr>
              <m:t>m</m:t>
            </m:r>
            <m:ctrlPr>
              <w:rPr>
                <w:rFonts w:ascii="Cambria Math" w:hAnsi="Cambria Math"/>
              </w:rPr>
            </m:ctrlPr>
          </m:sup>
        </m:sSubSup>
      </m:oMath>
      <w:r>
        <w:rPr>
          <w:rFonts w:ascii="Times New Roman" w:hAnsi="Times New Roman"/>
          <w:i/>
        </w:rPr>
        <w:t>x</w:t>
      </w:r>
      <w:r>
        <w:rPr>
          <w:rFonts w:ascii="Times New Roman" w:hAnsi="Times New Roman"/>
          <w:vertAlign w:val="superscript"/>
        </w:rPr>
        <w:t>10-</w:t>
      </w:r>
      <w:r>
        <w:rPr>
          <w:rFonts w:ascii="Times New Roman" w:hAnsi="Times New Roman"/>
          <w:i/>
          <w:vertAlign w:val="superscript"/>
        </w:rPr>
        <w:t>m</w:t>
      </w:r>
      <w:r>
        <w:rPr>
          <w:rFonts w:ascii="Times New Roman" w:hAnsi="Times New Roman" w:eastAsia="仿宋"/>
        </w:rPr>
        <w:t>(</w:t>
      </w:r>
      <w:r>
        <w:rPr>
          <w:rFonts w:ascii="Times New Roman" w:hAnsi="Times New Roman"/>
          <w:i/>
        </w:rPr>
        <w:t>m</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w:t>
      </w:r>
    </w:p>
    <w:p w14:paraId="170290C2">
      <w:pPr>
        <w:tabs>
          <w:tab w:val="left" w:pos="2268"/>
          <w:tab w:val="left" w:pos="4536"/>
          <w:tab w:val="left" w:pos="6663"/>
        </w:tabs>
        <w:spacing w:line="360" w:lineRule="auto"/>
        <w:rPr>
          <w:rFonts w:ascii="Times New Roman" w:hAnsi="Times New Roman"/>
        </w:rPr>
      </w:pPr>
      <w:r>
        <w:rPr>
          <w:rFonts w:ascii="Times New Roman" w:hAnsi="Times New Roman" w:eastAsia="仿宋"/>
        </w:rPr>
        <w:t>要得到</w:t>
      </w:r>
      <w:r>
        <w:rPr>
          <w:rFonts w:ascii="Times New Roman" w:hAnsi="Times New Roman"/>
          <w:i/>
        </w:rPr>
        <w:t>x</w:t>
      </w:r>
      <w:r>
        <w:rPr>
          <w:rFonts w:ascii="Times New Roman" w:hAnsi="Times New Roman"/>
          <w:vertAlign w:val="superscript"/>
        </w:rPr>
        <w:t>7</w:t>
      </w:r>
      <w:r>
        <w:rPr>
          <w:rFonts w:ascii="Times New Roman" w:hAnsi="Times New Roman" w:eastAsia="仿宋"/>
        </w:rPr>
        <w:t>，则令</w:t>
      </w:r>
      <w:r>
        <w:rPr>
          <w:rFonts w:ascii="Times New Roman" w:hAnsi="Times New Roman"/>
        </w:rPr>
        <w:t>10-</w:t>
      </w:r>
      <w:r>
        <w:rPr>
          <w:rFonts w:ascii="Times New Roman" w:hAnsi="Times New Roman"/>
          <w:i/>
        </w:rPr>
        <w:t>m</w:t>
      </w:r>
      <w:r>
        <w:rPr>
          <w:rFonts w:ascii="Times New Roman" w:hAnsi="Times New Roman"/>
        </w:rPr>
        <w:t>=7</w:t>
      </w:r>
      <w:r>
        <w:rPr>
          <w:rFonts w:ascii="Times New Roman" w:hAnsi="Times New Roman" w:eastAsia="仿宋"/>
        </w:rPr>
        <w:t>，解得</w:t>
      </w:r>
      <w:r>
        <w:rPr>
          <w:rFonts w:ascii="Times New Roman" w:hAnsi="Times New Roman"/>
          <w:i/>
        </w:rPr>
        <w:t>m</w:t>
      </w:r>
      <w:r>
        <w:rPr>
          <w:rFonts w:ascii="Times New Roman" w:hAnsi="Times New Roman"/>
        </w:rPr>
        <w:t>=3.</w:t>
      </w:r>
    </w:p>
    <w:p w14:paraId="5CD228F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=1</w:t>
      </w:r>
      <w:r>
        <w:rPr>
          <w:rFonts w:ascii="Times New Roman" w:hAnsi="Times New Roman" w:eastAsia="仿宋"/>
        </w:rPr>
        <w:t>，</w:t>
      </w:r>
      <w:r>
        <w:rPr>
          <w:rFonts w:ascii="Times New Roman" w:hAnsi="Times New Roman"/>
          <w:i/>
        </w:rPr>
        <w:t>m</w:t>
      </w:r>
      <w:r>
        <w:rPr>
          <w:rFonts w:ascii="Times New Roman" w:hAnsi="Times New Roman"/>
        </w:rPr>
        <w:t>=3</w:t>
      </w:r>
      <w:r>
        <w:rPr>
          <w:rFonts w:ascii="Times New Roman" w:hAnsi="Times New Roman" w:eastAsia="仿宋"/>
        </w:rPr>
        <w:t>时，</w:t>
      </w:r>
      <w:r>
        <w:rPr>
          <w:rFonts w:ascii="Times New Roman" w:hAnsi="Times New Roman"/>
          <w:i/>
        </w:rPr>
        <w:t>x</w:t>
      </w:r>
      <w:r>
        <w:rPr>
          <w:rFonts w:ascii="Times New Roman" w:hAnsi="Times New Roman"/>
          <w:vertAlign w:val="superscript"/>
        </w:rPr>
        <w:t>7</w:t>
      </w:r>
      <w:r>
        <w:rPr>
          <w:rFonts w:ascii="Times New Roman" w:hAnsi="Times New Roman"/>
          <w:i/>
        </w:rPr>
        <w:t>y</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=6</w:t>
      </w:r>
      <w:r>
        <w:rPr>
          <w:rFonts w:asciiTheme="minorEastAsia" w:hAnsiTheme="minorEastAsia" w:eastAsiaTheme="minorEastAsia"/>
        </w:rPr>
        <w:t>×</w:t>
      </w:r>
      <w:r>
        <w:rPr>
          <w:rFonts w:ascii="Times New Roman" w:hAnsi="Times New Roman"/>
        </w:rPr>
        <w:t>10=60.</w:t>
      </w:r>
    </w:p>
    <w:p w14:paraId="4E095B17">
      <w:pPr>
        <w:tabs>
          <w:tab w:val="left" w:pos="2268"/>
          <w:tab w:val="left" w:pos="4536"/>
          <w:tab w:val="left" w:pos="6663"/>
        </w:tabs>
        <w:spacing w:line="360" w:lineRule="auto"/>
        <w:rPr>
          <w:rFonts w:ascii="Times New Roman" w:hAnsi="Times New Roman"/>
        </w:rPr>
      </w:pPr>
      <w:r>
        <w:rPr>
          <w:rFonts w:ascii="Times New Roman" w:hAnsi="Times New Roman" w:eastAsia="仿宋"/>
        </w:rPr>
        <w:t>故在(</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w:t>
      </w:r>
      <w:r>
        <w:rPr>
          <w:rFonts w:ascii="Times New Roman" w:hAnsi="Times New Roman"/>
          <w:vertAlign w:val="superscript"/>
        </w:rPr>
        <w:t>6</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7</w:t>
      </w:r>
      <w:r>
        <w:rPr>
          <w:rFonts w:ascii="Times New Roman" w:hAnsi="Times New Roman"/>
          <w:i/>
        </w:rPr>
        <w:t>y</w:t>
      </w:r>
      <w:r>
        <w:rPr>
          <w:rFonts w:ascii="Times New Roman" w:hAnsi="Times New Roman" w:eastAsia="仿宋"/>
        </w:rPr>
        <w:t>的系数为</w:t>
      </w:r>
      <w:r>
        <w:rPr>
          <w:rFonts w:ascii="Times New Roman" w:hAnsi="Times New Roman"/>
        </w:rPr>
        <w:t>60.</w:t>
      </w:r>
    </w:p>
    <w:p w14:paraId="7689260E">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上饶模拟)</w:t>
      </w:r>
      <w:r>
        <w:rPr>
          <w:rFonts w:ascii="Times New Roman" w:hAnsi="Times New Roman"/>
          <w:w w:val="104"/>
        </w:rPr>
        <w:t>若(</w:t>
      </w:r>
      <w:r>
        <w:rPr>
          <w:rFonts w:ascii="Times New Roman" w:hAnsi="Times New Roman"/>
          <w:i/>
          <w:w w:val="104"/>
        </w:rPr>
        <w:t>x</w:t>
      </w:r>
      <w:r>
        <w:rPr>
          <w:rFonts w:ascii="Times New Roman" w:hAnsi="Times New Roman"/>
          <w:w w:val="104"/>
        </w:rPr>
        <w:t>+2)(</w:t>
      </w:r>
      <w:r>
        <w:rPr>
          <w:rFonts w:ascii="Times New Roman" w:hAnsi="Times New Roman"/>
          <w:i/>
          <w:w w:val="104"/>
        </w:rPr>
        <w:t>x</w:t>
      </w:r>
      <w:r>
        <w:rPr>
          <w:rFonts w:ascii="Times New Roman" w:hAnsi="Times New Roman"/>
          <w:w w:val="104"/>
        </w:rPr>
        <w:t>-1)</w:t>
      </w:r>
      <w:r>
        <w:rPr>
          <w:rFonts w:ascii="Times New Roman" w:hAnsi="Times New Roman"/>
          <w:w w:val="104"/>
          <w:vertAlign w:val="superscript"/>
        </w:rPr>
        <w:t>8</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0</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x</w:t>
      </w:r>
      <w:r>
        <w:rPr>
          <w:rFonts w:ascii="Times New Roman" w:hAnsi="Times New Roman"/>
          <w:w w:val="104"/>
        </w:rPr>
        <w:t>+1)+</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x</w:t>
      </w:r>
      <w:r>
        <w:rPr>
          <w:rFonts w:ascii="Times New Roman" w:hAnsi="Times New Roman"/>
          <w:w w:val="104"/>
        </w:rPr>
        <w:t>+1)</w:t>
      </w:r>
      <w:r>
        <w:rPr>
          <w:rFonts w:ascii="Times New Roman" w:hAnsi="Times New Roman"/>
          <w:w w:val="104"/>
          <w:vertAlign w:val="superscript"/>
        </w:rPr>
        <w:t>2</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3</w:t>
      </w:r>
      <w:r>
        <w:rPr>
          <w:rFonts w:ascii="Times New Roman" w:hAnsi="Times New Roman"/>
          <w:w w:val="104"/>
        </w:rPr>
        <w:t>(</w:t>
      </w:r>
      <w:r>
        <w:rPr>
          <w:rFonts w:ascii="Times New Roman" w:hAnsi="Times New Roman"/>
          <w:i/>
          <w:w w:val="104"/>
        </w:rPr>
        <w:t>x</w:t>
      </w:r>
      <w:r>
        <w:rPr>
          <w:rFonts w:ascii="Times New Roman" w:hAnsi="Times New Roman"/>
          <w:w w:val="104"/>
        </w:rPr>
        <w:t>+1)</w:t>
      </w:r>
      <w:r>
        <w:rPr>
          <w:rFonts w:ascii="Times New Roman" w:hAnsi="Times New Roman"/>
          <w:w w:val="104"/>
          <w:vertAlign w:val="superscript"/>
        </w:rPr>
        <w:t>3</w:t>
      </w:r>
      <w:r>
        <w:rPr>
          <w:rFonts w:ascii="Times New Roman" w:hAnsi="Times New Roman"/>
          <w:w w:val="104"/>
        </w:rPr>
        <w:t>+</w:t>
      </w:r>
      <w:r>
        <w:rPr>
          <w:rFonts w:asciiTheme="minorEastAsia" w:hAnsiTheme="minorEastAsia" w:eastAsiaTheme="minorEastAsia"/>
          <w:w w:val="104"/>
        </w:rPr>
        <w:t>…</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9</w:t>
      </w:r>
      <w:r>
        <w:rPr>
          <w:rFonts w:ascii="Times New Roman" w:hAnsi="Times New Roman"/>
          <w:w w:val="104"/>
        </w:rPr>
        <w:t>(</w:t>
      </w:r>
      <w:r>
        <w:rPr>
          <w:rFonts w:ascii="Times New Roman" w:hAnsi="Times New Roman"/>
          <w:i/>
          <w:w w:val="104"/>
        </w:rPr>
        <w:t>x</w:t>
      </w:r>
      <w:r>
        <w:rPr>
          <w:rFonts w:ascii="Times New Roman" w:hAnsi="Times New Roman"/>
          <w:w w:val="104"/>
        </w:rPr>
        <w:t>+1)</w:t>
      </w:r>
      <w:r>
        <w:rPr>
          <w:rFonts w:ascii="Times New Roman" w:hAnsi="Times New Roman"/>
          <w:w w:val="104"/>
          <w:vertAlign w:val="superscript"/>
        </w:rPr>
        <w:t>9</w:t>
      </w:r>
      <w:r>
        <w:rPr>
          <w:rFonts w:ascii="Times New Roman" w:hAnsi="Times New Roman"/>
          <w:w w:val="104"/>
        </w:rPr>
        <w:t>，则下列结论正确的是(　　)</w:t>
      </w:r>
    </w:p>
    <w:p w14:paraId="6E3E025C">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3</w:t>
      </w:r>
      <w:r>
        <w:rPr>
          <w:rFonts w:ascii="Times New Roman" w:hAnsi="Times New Roman"/>
          <w:w w:val="104"/>
        </w:rPr>
        <w:t>+</w:t>
      </w:r>
      <w:r>
        <w:rPr>
          <w:rFonts w:asciiTheme="minorEastAsia" w:hAnsiTheme="minorEastAsia" w:eastAsiaTheme="minorEastAsia"/>
          <w:w w:val="104"/>
        </w:rPr>
        <w:t>…</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9</w:t>
      </w:r>
      <w:r>
        <w:rPr>
          <w:rFonts w:ascii="Times New Roman" w:hAnsi="Times New Roman"/>
          <w:w w:val="104"/>
        </w:rPr>
        <w:t>=2</w:t>
      </w:r>
    </w:p>
    <w:p w14:paraId="47BC0FD1">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a</w:t>
      </w:r>
      <w:r>
        <w:rPr>
          <w:rFonts w:ascii="Times New Roman" w:hAnsi="Times New Roman"/>
          <w:w w:val="104"/>
          <w:vertAlign w:val="subscript"/>
        </w:rPr>
        <w:t>7</w:t>
      </w:r>
      <w:r>
        <w:rPr>
          <w:rFonts w:ascii="Times New Roman" w:hAnsi="Times New Roman"/>
          <w:w w:val="104"/>
        </w:rPr>
        <w:t>=96</w:t>
      </w:r>
    </w:p>
    <w:p w14:paraId="0518941A">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a</w:t>
      </w:r>
      <w:r>
        <w:rPr>
          <w:rFonts w:ascii="Times New Roman" w:hAnsi="Times New Roman"/>
          <w:w w:val="104"/>
          <w:vertAlign w:val="subscript"/>
        </w:rPr>
        <w:t>0</w:t>
      </w:r>
      <w:r>
        <w:rPr>
          <w:rFonts w:ascii="Times New Roman" w:hAnsi="Times New Roman"/>
          <w:w w:val="104"/>
        </w:rPr>
        <w:t>+2</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+2</w:t>
      </w:r>
      <w:r>
        <w:rPr>
          <w:rFonts w:ascii="Times New Roman" w:hAnsi="Times New Roman"/>
          <w:w w:val="104"/>
          <w:vertAlign w:val="superscript"/>
        </w:rPr>
        <w:t>2</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+2</w:t>
      </w:r>
      <w:r>
        <w:rPr>
          <w:rFonts w:ascii="Times New Roman" w:hAnsi="Times New Roman"/>
          <w:w w:val="104"/>
          <w:vertAlign w:val="superscript"/>
        </w:rPr>
        <w:t>3</w:t>
      </w:r>
      <w:r>
        <w:rPr>
          <w:rFonts w:ascii="Times New Roman" w:hAnsi="Times New Roman"/>
          <w:i/>
          <w:w w:val="104"/>
        </w:rPr>
        <w:t>a</w:t>
      </w:r>
      <w:r>
        <w:rPr>
          <w:rFonts w:ascii="Times New Roman" w:hAnsi="Times New Roman"/>
          <w:w w:val="104"/>
          <w:vertAlign w:val="subscript"/>
        </w:rPr>
        <w:t>3</w:t>
      </w:r>
      <w:r>
        <w:rPr>
          <w:rFonts w:ascii="Times New Roman" w:hAnsi="Times New Roman"/>
          <w:w w:val="104"/>
        </w:rPr>
        <w:t>+</w:t>
      </w:r>
      <w:r>
        <w:rPr>
          <w:rFonts w:asciiTheme="minorEastAsia" w:hAnsiTheme="minorEastAsia" w:eastAsiaTheme="minorEastAsia"/>
          <w:w w:val="104"/>
        </w:rPr>
        <w:t>…</w:t>
      </w:r>
      <w:r>
        <w:rPr>
          <w:rFonts w:ascii="Times New Roman" w:hAnsi="Times New Roman"/>
          <w:w w:val="104"/>
        </w:rPr>
        <w:t>+2</w:t>
      </w:r>
      <w:r>
        <w:rPr>
          <w:rFonts w:ascii="Times New Roman" w:hAnsi="Times New Roman"/>
          <w:w w:val="104"/>
          <w:vertAlign w:val="superscript"/>
        </w:rPr>
        <w:t>9</w:t>
      </w:r>
      <w:r>
        <w:rPr>
          <w:rFonts w:ascii="Times New Roman" w:hAnsi="Times New Roman"/>
          <w:i/>
          <w:w w:val="104"/>
        </w:rPr>
        <w:t>a</w:t>
      </w:r>
      <w:r>
        <w:rPr>
          <w:rFonts w:ascii="Times New Roman" w:hAnsi="Times New Roman"/>
          <w:w w:val="104"/>
          <w:vertAlign w:val="subscript"/>
        </w:rPr>
        <w:t>9</w:t>
      </w:r>
      <w:r>
        <w:rPr>
          <w:rFonts w:ascii="Times New Roman" w:hAnsi="Times New Roman"/>
          <w:w w:val="104"/>
        </w:rPr>
        <w:t>=4</w:t>
      </w:r>
    </w:p>
    <w:p w14:paraId="72DAD977">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+2</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+3</w:t>
      </w:r>
      <w:r>
        <w:rPr>
          <w:rFonts w:ascii="Times New Roman" w:hAnsi="Times New Roman"/>
          <w:i/>
          <w:w w:val="104"/>
        </w:rPr>
        <w:t>a</w:t>
      </w:r>
      <w:r>
        <w:rPr>
          <w:rFonts w:ascii="Times New Roman" w:hAnsi="Times New Roman"/>
          <w:w w:val="104"/>
          <w:vertAlign w:val="subscript"/>
        </w:rPr>
        <w:t>3</w:t>
      </w:r>
      <w:r>
        <w:rPr>
          <w:rFonts w:ascii="Times New Roman" w:hAnsi="Times New Roman"/>
          <w:w w:val="104"/>
        </w:rPr>
        <w:t>+</w:t>
      </w:r>
      <w:r>
        <w:rPr>
          <w:rFonts w:asciiTheme="minorEastAsia" w:hAnsiTheme="minorEastAsia" w:eastAsiaTheme="minorEastAsia"/>
          <w:w w:val="104"/>
        </w:rPr>
        <w:t>…</w:t>
      </w:r>
      <w:r>
        <w:rPr>
          <w:rFonts w:ascii="Times New Roman" w:hAnsi="Times New Roman"/>
          <w:w w:val="104"/>
        </w:rPr>
        <w:t>+9</w:t>
      </w:r>
      <w:r>
        <w:rPr>
          <w:rFonts w:ascii="Times New Roman" w:hAnsi="Times New Roman"/>
          <w:i/>
          <w:w w:val="104"/>
        </w:rPr>
        <w:t>a</w:t>
      </w:r>
      <w:r>
        <w:rPr>
          <w:rFonts w:ascii="Times New Roman" w:hAnsi="Times New Roman"/>
          <w:w w:val="104"/>
          <w:vertAlign w:val="subscript"/>
        </w:rPr>
        <w:t>9</w:t>
      </w:r>
      <w:r>
        <w:rPr>
          <w:rFonts w:ascii="Times New Roman" w:hAnsi="Times New Roman"/>
          <w:w w:val="104"/>
        </w:rPr>
        <w:t>=-15</w:t>
      </w:r>
    </w:p>
    <w:p w14:paraId="65BC555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52BF1A2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，令</w:t>
      </w:r>
      <w:r>
        <w:rPr>
          <w:rFonts w:ascii="Times New Roman" w:hAnsi="Times New Roman"/>
          <w:i/>
        </w:rPr>
        <w:t>x</w:t>
      </w:r>
      <w:r>
        <w:rPr>
          <w:rFonts w:ascii="Times New Roman" w:hAnsi="Times New Roman"/>
        </w:rPr>
        <w:t>=-1</w:t>
      </w:r>
      <w:r>
        <w:rPr>
          <w:rFonts w:ascii="Times New Roman" w:hAnsi="Times New Roman" w:eastAsia="仿宋"/>
        </w:rPr>
        <w:t>，得</w:t>
      </w:r>
      <w:r>
        <w:rPr>
          <w:rFonts w:ascii="Times New Roman" w:hAnsi="Times New Roman"/>
          <w:i/>
        </w:rPr>
        <w:t>a</w:t>
      </w:r>
      <w:r>
        <w:rPr>
          <w:rFonts w:ascii="Times New Roman" w:hAnsi="Times New Roman"/>
          <w:vertAlign w:val="subscript"/>
        </w:rPr>
        <w:t>0</w:t>
      </w:r>
      <w:r>
        <w:rPr>
          <w:rFonts w:ascii="Times New Roman" w:hAnsi="Times New Roman"/>
        </w:rPr>
        <w:t>=2</w:t>
      </w:r>
      <w:r>
        <w:rPr>
          <w:rFonts w:ascii="Times New Roman" w:hAnsi="Times New Roman"/>
          <w:vertAlign w:val="superscript"/>
        </w:rPr>
        <w:t>8</w:t>
      </w:r>
      <w:r>
        <w:rPr>
          <w:rFonts w:ascii="Times New Roman" w:hAnsi="Times New Roman"/>
        </w:rPr>
        <w:t>=256</w:t>
      </w:r>
      <w:r>
        <w:rPr>
          <w:rFonts w:ascii="Times New Roman" w:hAnsi="Times New Roman" w:eastAsia="仿宋"/>
        </w:rPr>
        <w:t>；</w:t>
      </w:r>
    </w:p>
    <w:p w14:paraId="2E184CFA">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=0</w:t>
      </w:r>
      <w:r>
        <w:rPr>
          <w:rFonts w:ascii="Times New Roman" w:hAnsi="Times New Roman" w:eastAsia="仿宋"/>
        </w:rPr>
        <w:t>，得</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9</w:t>
      </w:r>
      <w:r>
        <w:rPr>
          <w:rFonts w:ascii="Times New Roman" w:hAnsi="Times New Roman"/>
        </w:rPr>
        <w:t>=2</w:t>
      </w:r>
      <w:r>
        <w:rPr>
          <w:rFonts w:ascii="Times New Roman" w:hAnsi="Times New Roman" w:eastAsia="仿宋"/>
        </w:rPr>
        <w:t>，</w:t>
      </w:r>
    </w:p>
    <w:p w14:paraId="70D8A8DA">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9</w:t>
      </w:r>
      <w:r>
        <w:rPr>
          <w:rFonts w:ascii="Times New Roman" w:hAnsi="Times New Roman"/>
        </w:rPr>
        <w:t>=2-</w:t>
      </w:r>
      <w:r>
        <w:rPr>
          <w:rFonts w:ascii="Times New Roman" w:hAnsi="Times New Roman"/>
          <w:i/>
        </w:rPr>
        <w:t>a</w:t>
      </w:r>
      <w:r>
        <w:rPr>
          <w:rFonts w:ascii="Times New Roman" w:hAnsi="Times New Roman"/>
          <w:vertAlign w:val="subscript"/>
        </w:rPr>
        <w:t>0</w:t>
      </w:r>
      <w:r>
        <w:rPr>
          <w:rFonts w:ascii="Times New Roman" w:hAnsi="Times New Roman"/>
        </w:rPr>
        <w:t>=-254</w:t>
      </w:r>
      <w:r>
        <w:rPr>
          <w:rFonts w:ascii="Times New Roman" w:hAnsi="Times New Roman" w:eastAsia="仿宋"/>
        </w:rPr>
        <w:t>，</w:t>
      </w:r>
      <w:r>
        <w:rPr>
          <w:rFonts w:ascii="Times New Roman" w:hAnsi="Times New Roman"/>
        </w:rPr>
        <w:t>A</w:t>
      </w:r>
      <w:r>
        <w:rPr>
          <w:rFonts w:ascii="Times New Roman" w:hAnsi="Times New Roman" w:eastAsia="仿宋"/>
        </w:rPr>
        <w:t>错误；</w:t>
      </w:r>
    </w:p>
    <w:p w14:paraId="03CE1E5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8</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vertAlign w:val="superscript"/>
        </w:rPr>
        <w:t>8</w:t>
      </w:r>
      <w:r>
        <w:rPr>
          <w:rFonts w:ascii="Times New Roman" w:hAnsi="Times New Roman" w:eastAsia="仿宋"/>
        </w:rPr>
        <w:t>，</w:t>
      </w:r>
    </w:p>
    <w:p w14:paraId="2D7706EF">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a</w:t>
      </w:r>
      <w:r>
        <w:rPr>
          <w:rFonts w:ascii="Times New Roman" w:hAnsi="Times New Roman"/>
          <w:vertAlign w:val="subscript"/>
        </w:rPr>
        <w:t>7</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vertAlign w:val="superscript"/>
        </w:rPr>
        <w:t>2</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=112-16=96</w:t>
      </w:r>
      <w:r>
        <w:rPr>
          <w:rFonts w:ascii="Times New Roman" w:hAnsi="Times New Roman" w:eastAsia="仿宋"/>
        </w:rPr>
        <w:t>，</w:t>
      </w:r>
      <w:r>
        <w:rPr>
          <w:rFonts w:ascii="Times New Roman" w:hAnsi="Times New Roman"/>
        </w:rPr>
        <w:t>B</w:t>
      </w:r>
      <w:r>
        <w:rPr>
          <w:rFonts w:ascii="Times New Roman" w:hAnsi="Times New Roman" w:eastAsia="仿宋"/>
        </w:rPr>
        <w:t>正确；</w:t>
      </w:r>
    </w:p>
    <w:p w14:paraId="3839F01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，令</w:t>
      </w:r>
      <w:r>
        <w:rPr>
          <w:rFonts w:ascii="Times New Roman" w:hAnsi="Times New Roman"/>
          <w:i/>
        </w:rPr>
        <w:t>x</w:t>
      </w:r>
      <w:r>
        <w:rPr>
          <w:rFonts w:ascii="Times New Roman" w:hAnsi="Times New Roman"/>
        </w:rPr>
        <w:t>+1=2</w:t>
      </w:r>
      <w:r>
        <w:rPr>
          <w:rFonts w:ascii="Times New Roman" w:hAnsi="Times New Roman" w:eastAsia="仿宋"/>
        </w:rPr>
        <w:t>，即</w:t>
      </w:r>
      <w:r>
        <w:rPr>
          <w:rFonts w:ascii="Times New Roman" w:hAnsi="Times New Roman"/>
          <w:i/>
        </w:rPr>
        <w:t>x</w:t>
      </w:r>
      <w:r>
        <w:rPr>
          <w:rFonts w:ascii="Times New Roman" w:hAnsi="Times New Roman"/>
        </w:rPr>
        <w:t>=1</w:t>
      </w:r>
      <w:r>
        <w:rPr>
          <w:rFonts w:ascii="Times New Roman" w:hAnsi="Times New Roman" w:eastAsia="仿宋"/>
        </w:rPr>
        <w:t>，得</w:t>
      </w:r>
      <w:r>
        <w:rPr>
          <w:rFonts w:ascii="Times New Roman" w:hAnsi="Times New Roman"/>
          <w:i/>
        </w:rPr>
        <w:t>a</w:t>
      </w:r>
      <w:r>
        <w:rPr>
          <w:rFonts w:ascii="Times New Roman" w:hAnsi="Times New Roman"/>
          <w:vertAlign w:val="subscript"/>
        </w:rPr>
        <w:t>0</w:t>
      </w:r>
      <w:r>
        <w:rPr>
          <w:rFonts w:ascii="Times New Roman" w:hAnsi="Times New Roman"/>
        </w:rPr>
        <w:t>+2</w:t>
      </w:r>
      <w:r>
        <w:rPr>
          <w:rFonts w:ascii="Times New Roman" w:hAnsi="Times New Roman"/>
          <w:i/>
        </w:rPr>
        <w:t>a</w:t>
      </w:r>
      <w:r>
        <w:rPr>
          <w:rFonts w:ascii="Times New Roman" w:hAnsi="Times New Roman"/>
          <w:vertAlign w:val="subscript"/>
        </w:rPr>
        <w:t>1</w:t>
      </w:r>
      <w:r>
        <w:rPr>
          <w:rFonts w:ascii="Times New Roman" w:hAnsi="Times New Roman"/>
        </w:rPr>
        <w:t>+2</w:t>
      </w:r>
      <w:r>
        <w:rPr>
          <w:rFonts w:ascii="Times New Roman" w:hAnsi="Times New Roman"/>
          <w:vertAlign w:val="superscript"/>
        </w:rPr>
        <w:t>2</w:t>
      </w:r>
      <w:r>
        <w:rPr>
          <w:rFonts w:ascii="Times New Roman" w:hAnsi="Times New Roman"/>
          <w:i/>
        </w:rPr>
        <w:t>a</w:t>
      </w:r>
      <w:r>
        <w:rPr>
          <w:rFonts w:ascii="Times New Roman" w:hAnsi="Times New Roman"/>
          <w:vertAlign w:val="subscript"/>
        </w:rPr>
        <w:t>2</w:t>
      </w:r>
      <w:r>
        <w:rPr>
          <w:rFonts w:ascii="Times New Roman" w:hAnsi="Times New Roman"/>
        </w:rPr>
        <w:t>+2</w:t>
      </w:r>
      <w:r>
        <w:rPr>
          <w:rFonts w:ascii="Times New Roman" w:hAnsi="Times New Roman"/>
          <w:vertAlign w:val="superscript"/>
        </w:rPr>
        <w:t>3</w:t>
      </w:r>
      <w:r>
        <w:rPr>
          <w:rFonts w:ascii="Times New Roman" w:hAnsi="Times New Roman"/>
          <w:i/>
        </w:rPr>
        <w:t>a</w:t>
      </w:r>
      <w:r>
        <w:rPr>
          <w:rFonts w:ascii="Times New Roman" w:hAnsi="Times New Roman"/>
          <w:vertAlign w:val="subscript"/>
        </w:rPr>
        <w:t>3</w:t>
      </w:r>
      <w:r>
        <w:rPr>
          <w:rFonts w:ascii="Times New Roman" w:hAnsi="Times New Roman"/>
        </w:rPr>
        <w:t>+</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9</w:t>
      </w:r>
      <w:r>
        <w:rPr>
          <w:rFonts w:ascii="Times New Roman" w:hAnsi="Times New Roman"/>
          <w:i/>
        </w:rPr>
        <w:t>a</w:t>
      </w:r>
      <w:r>
        <w:rPr>
          <w:rFonts w:ascii="Times New Roman" w:hAnsi="Times New Roman"/>
          <w:vertAlign w:val="subscript"/>
        </w:rPr>
        <w:t>9</w:t>
      </w:r>
      <w:r>
        <w:rPr>
          <w:rFonts w:ascii="Times New Roman" w:hAnsi="Times New Roman"/>
        </w:rPr>
        <w:t>=0</w:t>
      </w:r>
      <w:r>
        <w:rPr>
          <w:rFonts w:ascii="Times New Roman" w:hAnsi="Times New Roman" w:eastAsia="仿宋"/>
        </w:rPr>
        <w:t>，</w:t>
      </w:r>
      <w:r>
        <w:rPr>
          <w:rFonts w:ascii="Times New Roman" w:hAnsi="Times New Roman"/>
        </w:rPr>
        <w:t>C</w:t>
      </w:r>
      <w:r>
        <w:rPr>
          <w:rFonts w:ascii="Times New Roman" w:hAnsi="Times New Roman" w:eastAsia="仿宋"/>
        </w:rPr>
        <w:t>错误；</w:t>
      </w:r>
    </w:p>
    <w:p w14:paraId="63D732D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，原等式两边求导得(</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8</w:t>
      </w:r>
      <w:r>
        <w:rPr>
          <w:rFonts w:ascii="Times New Roman" w:hAnsi="Times New Roman"/>
        </w:rPr>
        <w:t>+8</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7</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+2</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i/>
        </w:rPr>
        <w:t>a</w:t>
      </w:r>
      <w:r>
        <w:rPr>
          <w:rFonts w:ascii="Times New Roman" w:hAnsi="Times New Roman"/>
          <w:vertAlign w:val="subscript"/>
        </w:rPr>
        <w:t>3</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+9</w:t>
      </w:r>
      <w:r>
        <w:rPr>
          <w:rFonts w:ascii="Times New Roman" w:hAnsi="Times New Roman"/>
          <w:i/>
        </w:rPr>
        <w:t>a</w:t>
      </w:r>
      <w:r>
        <w:rPr>
          <w:rFonts w:ascii="Times New Roman" w:hAnsi="Times New Roman"/>
          <w:vertAlign w:val="subscript"/>
        </w:rPr>
        <w:t>9</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8</w:t>
      </w:r>
      <w:r>
        <w:rPr>
          <w:rFonts w:ascii="Times New Roman" w:hAnsi="Times New Roman" w:eastAsia="仿宋"/>
        </w:rPr>
        <w:t>，</w:t>
      </w:r>
    </w:p>
    <w:p w14:paraId="60DB53F8">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=0</w:t>
      </w:r>
      <w:r>
        <w:rPr>
          <w:rFonts w:ascii="Times New Roman" w:hAnsi="Times New Roman" w:eastAsia="仿宋"/>
        </w:rPr>
        <w:t>，得</w:t>
      </w:r>
      <w:r>
        <w:rPr>
          <w:rFonts w:ascii="Times New Roman" w:hAnsi="Times New Roman"/>
          <w:i/>
        </w:rPr>
        <w:t>a</w:t>
      </w:r>
      <w:r>
        <w:rPr>
          <w:rFonts w:ascii="Times New Roman" w:hAnsi="Times New Roman"/>
          <w:vertAlign w:val="subscript"/>
        </w:rPr>
        <w:t>1</w:t>
      </w:r>
      <w:r>
        <w:rPr>
          <w:rFonts w:ascii="Times New Roman" w:hAnsi="Times New Roman"/>
        </w:rPr>
        <w:t>+2</w:t>
      </w:r>
      <w:r>
        <w:rPr>
          <w:rFonts w:ascii="Times New Roman" w:hAnsi="Times New Roman"/>
          <w:i/>
        </w:rPr>
        <w:t>a</w:t>
      </w:r>
      <w:r>
        <w:rPr>
          <w:rFonts w:ascii="Times New Roman" w:hAnsi="Times New Roman"/>
          <w:vertAlign w:val="subscript"/>
        </w:rPr>
        <w:t>2</w:t>
      </w:r>
      <w:r>
        <w:rPr>
          <w:rFonts w:ascii="Times New Roman" w:hAnsi="Times New Roman"/>
        </w:rPr>
        <w:t>+3</w:t>
      </w:r>
      <w:r>
        <w:rPr>
          <w:rFonts w:ascii="Times New Roman" w:hAnsi="Times New Roman"/>
          <w:i/>
        </w:rPr>
        <w:t>a</w:t>
      </w:r>
      <w:r>
        <w:rPr>
          <w:rFonts w:ascii="Times New Roman" w:hAnsi="Times New Roman"/>
          <w:vertAlign w:val="subscript"/>
        </w:rPr>
        <w:t>3</w:t>
      </w:r>
      <w:r>
        <w:rPr>
          <w:rFonts w:ascii="Times New Roman" w:hAnsi="Times New Roman"/>
        </w:rPr>
        <w:t>+</w:t>
      </w:r>
      <w:r>
        <w:rPr>
          <w:rFonts w:asciiTheme="minorEastAsia" w:hAnsiTheme="minorEastAsia" w:eastAsiaTheme="minorEastAsia"/>
        </w:rPr>
        <w:t>…</w:t>
      </w:r>
      <w:r>
        <w:rPr>
          <w:rFonts w:ascii="Times New Roman" w:hAnsi="Times New Roman"/>
        </w:rPr>
        <w:t>+9</w:t>
      </w:r>
      <w:r>
        <w:rPr>
          <w:rFonts w:ascii="Times New Roman" w:hAnsi="Times New Roman"/>
          <w:i/>
        </w:rPr>
        <w:t>a</w:t>
      </w:r>
      <w:r>
        <w:rPr>
          <w:rFonts w:ascii="Times New Roman" w:hAnsi="Times New Roman"/>
          <w:vertAlign w:val="subscript"/>
        </w:rPr>
        <w:t>9</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vertAlign w:val="superscript"/>
        </w:rPr>
        <w:t>8</w:t>
      </w:r>
      <w:r>
        <w:rPr>
          <w:rFonts w:ascii="Times New Roman" w:hAnsi="Times New Roman"/>
        </w:rPr>
        <w:t>+8</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vertAlign w:val="superscript"/>
        </w:rPr>
        <w:t>7</w:t>
      </w:r>
      <w:r>
        <w:rPr>
          <w:rFonts w:ascii="Times New Roman" w:hAnsi="Times New Roman"/>
        </w:rPr>
        <w:t>=-15</w:t>
      </w:r>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08E7E92C">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二项式(</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eastAsia="楷体"/>
        </w:rPr>
        <w:t>)</w:t>
      </w:r>
      <w:r>
        <w:rPr>
          <w:rFonts w:ascii="Times New Roman" w:hAnsi="Times New Roman"/>
          <w:i/>
          <w:vertAlign w:val="superscript"/>
        </w:rPr>
        <w:t>n</w:t>
      </w:r>
      <w:r>
        <w:rPr>
          <w:rFonts w:ascii="Times New Roman" w:hAnsi="Times New Roman" w:eastAsia="楷体"/>
        </w:rPr>
        <w:t>的通项公式</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a</w:t>
      </w:r>
      <w:r>
        <w:rPr>
          <w:rFonts w:ascii="Times New Roman" w:hAnsi="Times New Roman"/>
          <w:i/>
          <w:vertAlign w:val="superscript"/>
        </w:rPr>
        <w:t>n</w:t>
      </w:r>
      <w:r>
        <w:rPr>
          <w:rFonts w:ascii="Times New Roman" w:hAnsi="Times New Roman"/>
          <w:vertAlign w:val="superscript"/>
        </w:rPr>
        <w:t>-</w:t>
      </w:r>
      <w:r>
        <w:rPr>
          <w:rFonts w:ascii="Times New Roman" w:hAnsi="Times New Roman"/>
          <w:i/>
          <w:vertAlign w:val="superscript"/>
        </w:rPr>
        <w:t>k</w:t>
      </w:r>
      <w:r>
        <w:rPr>
          <w:rFonts w:ascii="Times New Roman" w:hAnsi="Times New Roman"/>
          <w:i/>
        </w:rPr>
        <w:t>b</w:t>
      </w:r>
      <w:r>
        <w:rPr>
          <w:rFonts w:ascii="Times New Roman" w:hAnsi="Times New Roman"/>
          <w:i/>
          <w:vertAlign w:val="superscript"/>
        </w:rPr>
        <w:t>k</w:t>
      </w:r>
      <w:r>
        <w:rPr>
          <w:rFonts w:ascii="Times New Roman" w:hAnsi="Times New Roman" w:eastAsia="楷体"/>
        </w:rPr>
        <w:t>(</w:t>
      </w:r>
      <w:r>
        <w:rPr>
          <w:rFonts w:ascii="Times New Roman" w:hAnsi="Times New Roman"/>
          <w:i/>
        </w:rPr>
        <w:t>k</w:t>
      </w:r>
      <w:r>
        <w:rPr>
          <w:rFonts w:ascii="Times New Roman" w:hAnsi="Times New Roman"/>
        </w:rPr>
        <w:t>=0</w:t>
      </w:r>
      <w:r>
        <w:rPr>
          <w:rFonts w:ascii="Times New Roman" w:hAnsi="Times New Roman" w:eastAsia="楷体"/>
        </w:rPr>
        <w:t>，</w:t>
      </w:r>
      <w:r>
        <w:rPr>
          <w:rFonts w:ascii="Times New Roman" w:hAnsi="Times New Roman"/>
        </w:rPr>
        <w:t>1</w:t>
      </w:r>
      <w:r>
        <w:rPr>
          <w:rFonts w:ascii="Times New Roman" w:hAnsi="Times New Roman" w:eastAsia="楷体"/>
        </w:rPr>
        <w:t>，</w:t>
      </w:r>
      <w:r>
        <w:rPr>
          <w:rFonts w:ascii="Times New Roman" w:hAnsi="Times New Roman"/>
        </w:rPr>
        <w:t>2</w:t>
      </w:r>
      <w:r>
        <w:rPr>
          <w:rFonts w:ascii="Times New Roman" w:hAnsi="Times New Roman" w:eastAsia="楷体"/>
        </w:rPr>
        <w:t>，</w:t>
      </w:r>
      <w:r>
        <w:rPr>
          <w:rFonts w:asciiTheme="minorEastAsia" w:hAnsiTheme="minorEastAsia" w:eastAsiaTheme="minorEastAsia"/>
        </w:rPr>
        <w:t>…</w:t>
      </w:r>
      <w:r>
        <w:rPr>
          <w:rFonts w:ascii="Times New Roman" w:hAnsi="Times New Roman" w:eastAsia="楷体"/>
        </w:rPr>
        <w:t>，</w:t>
      </w:r>
      <w:r>
        <w:rPr>
          <w:rFonts w:ascii="Times New Roman" w:hAnsi="Times New Roman"/>
          <w:i/>
        </w:rPr>
        <w:t>n</w:t>
      </w:r>
      <w:r>
        <w:rPr>
          <w:rFonts w:ascii="Times New Roman" w:hAnsi="Times New Roman" w:eastAsia="楷体"/>
        </w:rPr>
        <w:t>)，它表示的是二项展开式的第</w:t>
      </w:r>
      <w:r>
        <w:rPr>
          <w:rFonts w:ascii="Times New Roman" w:hAnsi="Times New Roman"/>
          <w:i/>
        </w:rPr>
        <w:t>k</w:t>
      </w:r>
      <w:r>
        <w:rPr>
          <w:rFonts w:ascii="Times New Roman" w:hAnsi="Times New Roman"/>
        </w:rPr>
        <w:t>+1</w:t>
      </w:r>
      <w:r>
        <w:rPr>
          <w:rFonts w:ascii="Times New Roman" w:hAnsi="Times New Roman" w:eastAsia="楷体"/>
        </w:rPr>
        <w:t>项，而不是第</w:t>
      </w:r>
      <w:r>
        <w:rPr>
          <w:rFonts w:ascii="Times New Roman" w:hAnsi="Times New Roman"/>
          <w:i/>
        </w:rPr>
        <w:t>k</w:t>
      </w:r>
      <w:r>
        <w:rPr>
          <w:rFonts w:ascii="Times New Roman" w:hAnsi="Times New Roman" w:eastAsia="楷体"/>
        </w:rPr>
        <w:t>项；其中</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eastAsia="楷体"/>
        </w:rPr>
        <w:t>是二项展开式的第</w:t>
      </w:r>
      <w:r>
        <w:rPr>
          <w:rFonts w:ascii="Times New Roman" w:hAnsi="Times New Roman"/>
          <w:i/>
        </w:rPr>
        <w:t>k</w:t>
      </w:r>
      <w:r>
        <w:rPr>
          <w:rFonts w:ascii="Times New Roman" w:hAnsi="Times New Roman"/>
        </w:rPr>
        <w:t>+1</w:t>
      </w:r>
      <w:r>
        <w:rPr>
          <w:rFonts w:ascii="Times New Roman" w:hAnsi="Times New Roman" w:eastAsia="楷体"/>
        </w:rPr>
        <w:t>项的二项式系数，而二项展开式的第</w:t>
      </w:r>
      <w:r>
        <w:rPr>
          <w:rFonts w:ascii="Times New Roman" w:hAnsi="Times New Roman"/>
          <w:i/>
        </w:rPr>
        <w:t>k</w:t>
      </w:r>
      <w:r>
        <w:rPr>
          <w:rFonts w:ascii="Times New Roman" w:hAnsi="Times New Roman"/>
        </w:rPr>
        <w:t>+1</w:t>
      </w:r>
      <w:r>
        <w:rPr>
          <w:rFonts w:ascii="Times New Roman" w:hAnsi="Times New Roman" w:eastAsia="楷体"/>
        </w:rPr>
        <w:t>项的系数是字母幂前的常数，要区分二项式系数与系数</w:t>
      </w:r>
      <w:r>
        <w:rPr>
          <w:rFonts w:ascii="Times New Roman" w:hAnsi="Times New Roman"/>
        </w:rPr>
        <w:t>.</w:t>
      </w:r>
    </w:p>
    <w:p w14:paraId="332EFAD3">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济宁模拟)</w:t>
      </w:r>
      <m:oMath>
        <m:d>
          <m:dPr>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oMath>
      <w:r>
        <w:rPr>
          <w:rFonts w:ascii="Times New Roman" w:hAnsi="Times New Roman"/>
          <w:w w:val="104"/>
        </w:rPr>
        <w:t>(2</w:t>
      </w:r>
      <w:r>
        <w:rPr>
          <w:rFonts w:ascii="Times New Roman" w:hAnsi="Times New Roman"/>
          <w:i/>
          <w:w w:val="104"/>
        </w:rPr>
        <w:t>x</w:t>
      </w:r>
      <w:r>
        <w:rPr>
          <w:rFonts w:ascii="Times New Roman" w:hAnsi="Times New Roman"/>
          <w:w w:val="104"/>
        </w:rPr>
        <w:t>-1)</w:t>
      </w:r>
      <w:r>
        <w:rPr>
          <w:rFonts w:ascii="Times New Roman" w:hAnsi="Times New Roman"/>
          <w:w w:val="104"/>
          <w:vertAlign w:val="superscript"/>
        </w:rPr>
        <w:t>11</w:t>
      </w:r>
      <w:r>
        <w:rPr>
          <w:rFonts w:ascii="Times New Roman" w:hAnsi="Times New Roman"/>
          <w:w w:val="104"/>
        </w:rPr>
        <w:t>的展开式中的常数项为(　　)</w:t>
      </w:r>
    </w:p>
    <w:p w14:paraId="74781D08">
      <w:pPr>
        <w:tabs>
          <w:tab w:val="left" w:pos="2268"/>
          <w:tab w:val="left" w:pos="4536"/>
          <w:tab w:val="left" w:pos="6663"/>
        </w:tabs>
        <w:spacing w:line="360" w:lineRule="auto"/>
        <w:rPr>
          <w:rFonts w:ascii="Times New Roman" w:hAnsi="Times New Roman"/>
        </w:rPr>
      </w:pPr>
      <w:r>
        <w:rPr>
          <w:rFonts w:ascii="Times New Roman" w:hAnsi="Times New Roman"/>
          <w:w w:val="104"/>
        </w:rPr>
        <w:t>A.18</w:t>
      </w:r>
      <w:r>
        <w:rPr>
          <w:rFonts w:ascii="Times New Roman" w:hAnsi="Times New Roman"/>
          <w:w w:val="104"/>
        </w:rPr>
        <w:tab/>
      </w:r>
      <w:r>
        <w:rPr>
          <w:rFonts w:ascii="Times New Roman" w:hAnsi="Times New Roman"/>
          <w:w w:val="104"/>
        </w:rPr>
        <w:t>B.20</w:t>
      </w:r>
      <w:r>
        <w:rPr>
          <w:rFonts w:ascii="Times New Roman" w:hAnsi="Times New Roman"/>
          <w:w w:val="104"/>
        </w:rPr>
        <w:tab/>
      </w:r>
      <w:r>
        <w:rPr>
          <w:rFonts w:ascii="Times New Roman" w:hAnsi="Times New Roman"/>
          <w:w w:val="104"/>
        </w:rPr>
        <w:t>C.22</w:t>
      </w:r>
      <w:r>
        <w:rPr>
          <w:rFonts w:ascii="Times New Roman" w:hAnsi="Times New Roman"/>
          <w:w w:val="104"/>
        </w:rPr>
        <w:tab/>
      </w:r>
      <w:r>
        <w:rPr>
          <w:rFonts w:ascii="Times New Roman" w:hAnsi="Times New Roman"/>
          <w:w w:val="104"/>
        </w:rPr>
        <w:t>D.24</w:t>
      </w:r>
    </w:p>
    <w:p w14:paraId="5F71BF7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587BD40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m:oMath>
        <m:d>
          <m:dPr>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w:t>
      </w:r>
    </w:p>
    <w:p w14:paraId="1CAEAE84">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的二项展开式的通项为</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11-</w:t>
      </w:r>
      <w:r>
        <w:rPr>
          <w:rFonts w:ascii="Times New Roman" w:hAnsi="Times New Roman"/>
          <w:i/>
          <w:vertAlign w:val="superscript"/>
        </w:rPr>
        <w:t>k</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vertAlign w:val="superscript"/>
        </w:rPr>
        <w:t>k</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vertAlign w:val="superscript"/>
        </w:rPr>
        <w:t>k</w:t>
      </w:r>
      <w:r>
        <w:rPr>
          <w:rFonts w:ascii="Times New Roman" w:hAnsi="Times New Roman"/>
          <w:i/>
        </w:rPr>
        <w:t>·</w:t>
      </w:r>
      <w:r>
        <w:rPr>
          <w:rFonts w:ascii="Times New Roman" w:hAnsi="Times New Roman"/>
        </w:rPr>
        <w:t>2</w:t>
      </w:r>
      <w:r>
        <w:rPr>
          <w:rFonts w:ascii="Times New Roman" w:hAnsi="Times New Roman"/>
          <w:vertAlign w:val="superscript"/>
        </w:rPr>
        <w:t>11-</w:t>
      </w:r>
      <w:r>
        <w:rPr>
          <w:rFonts w:ascii="Times New Roman" w:hAnsi="Times New Roman"/>
          <w:i/>
          <w:vertAlign w:val="superscript"/>
        </w:rPr>
        <w:t>k</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vertAlign w:val="superscript"/>
        </w:rPr>
        <w:t>11-</w:t>
      </w:r>
      <w:r>
        <w:rPr>
          <w:rFonts w:ascii="Times New Roman" w:hAnsi="Times New Roman"/>
          <w:i/>
          <w:vertAlign w:val="super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11</w:t>
      </w:r>
      <w:r>
        <w:rPr>
          <w:rFonts w:ascii="Times New Roman" w:hAnsi="Times New Roman" w:eastAsia="仿宋"/>
        </w:rPr>
        <w:t>)，</w:t>
      </w:r>
    </w:p>
    <w:p w14:paraId="7F20E59C">
      <w:pPr>
        <w:tabs>
          <w:tab w:val="left" w:pos="2268"/>
          <w:tab w:val="left" w:pos="4536"/>
          <w:tab w:val="left" w:pos="6663"/>
          <w:tab w:val="right" w:pos="10207"/>
        </w:tabs>
        <w:spacing w:line="360" w:lineRule="auto"/>
        <w:rPr>
          <w:rFonts w:ascii="Times New Roman" w:hAnsi="Times New Roman"/>
        </w:rPr>
      </w:pPr>
      <w:r>
        <w:rPr>
          <w:rFonts w:hint="eastAsia" w:ascii="宋体" w:hAnsi="宋体" w:cs="宋体"/>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展开式的通项为(</w:t>
      </w:r>
      <w:r>
        <w:rPr>
          <w:rFonts w:ascii="Times New Roman" w:hAnsi="Times New Roman"/>
        </w:rPr>
        <w:t>-1</w:t>
      </w:r>
      <w:r>
        <w:rPr>
          <w:rFonts w:ascii="Times New Roman" w:hAnsi="Times New Roman" w:eastAsia="仿宋"/>
        </w:rPr>
        <w:t>)</w:t>
      </w:r>
      <w:r>
        <w:rPr>
          <w:rFonts w:ascii="Times New Roman" w:hAnsi="Times New Roman"/>
          <w:i/>
          <w:vertAlign w:val="superscript"/>
        </w:rPr>
        <w:t>k</w:t>
      </w:r>
      <w:r>
        <w:rPr>
          <w:rFonts w:ascii="Times New Roman" w:hAnsi="Times New Roman"/>
        </w:rPr>
        <w:t>2</w:t>
      </w:r>
      <w:r>
        <w:rPr>
          <w:rFonts w:ascii="Times New Roman" w:hAnsi="Times New Roman"/>
          <w:vertAlign w:val="superscript"/>
        </w:rPr>
        <w:t>12-</w:t>
      </w:r>
      <w:r>
        <w:rPr>
          <w:rFonts w:ascii="Times New Roman" w:hAnsi="Times New Roman"/>
          <w:i/>
          <w:vertAlign w:val="superscript"/>
        </w:rPr>
        <w:t>k</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vertAlign w:val="superscript"/>
        </w:rPr>
        <w:t>11-</w:t>
      </w:r>
      <w:r>
        <w:rPr>
          <w:rFonts w:ascii="Times New Roman" w:hAnsi="Times New Roman"/>
          <w:i/>
          <w:vertAlign w:val="super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11</w:t>
      </w:r>
      <w:r>
        <w:rPr>
          <w:rFonts w:ascii="Times New Roman" w:hAnsi="Times New Roman" w:eastAsia="仿宋"/>
        </w:rPr>
        <w:t>)，</w:t>
      </w:r>
      <w:r>
        <w:rPr>
          <w:rFonts w:ascii="Times New Roman" w:hAnsi="Times New Roman"/>
        </w:rPr>
        <w:tab/>
      </w:r>
      <w:r>
        <w:rPr>
          <w:rFonts w:hint="eastAsia" w:ascii="宋体" w:hAnsi="宋体" w:cs="宋体"/>
        </w:rPr>
        <w:t>①</w:t>
      </w:r>
    </w:p>
    <w:p w14:paraId="308FCDBF">
      <w:pPr>
        <w:tabs>
          <w:tab w:val="left" w:pos="2268"/>
          <w:tab w:val="left" w:pos="4536"/>
          <w:tab w:val="left" w:pos="6663"/>
          <w:tab w:val="right" w:pos="10207"/>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展开式的通项为(</w:t>
      </w:r>
      <w:r>
        <w:rPr>
          <w:rFonts w:ascii="Times New Roman" w:hAnsi="Times New Roman"/>
        </w:rPr>
        <w:t>-1</w:t>
      </w:r>
      <w:r>
        <w:rPr>
          <w:rFonts w:ascii="Times New Roman" w:hAnsi="Times New Roman" w:eastAsia="仿宋"/>
        </w:rPr>
        <w:t>)</w:t>
      </w:r>
      <w:r>
        <w:rPr>
          <w:rFonts w:ascii="Times New Roman" w:hAnsi="Times New Roman"/>
          <w:i/>
          <w:vertAlign w:val="superscript"/>
        </w:rPr>
        <w:t>k</w:t>
      </w:r>
      <w:r>
        <w:rPr>
          <w:rFonts w:ascii="Times New Roman" w:hAnsi="Times New Roman"/>
        </w:rPr>
        <w:t>2</w:t>
      </w:r>
      <w:r>
        <w:rPr>
          <w:rFonts w:ascii="Times New Roman" w:hAnsi="Times New Roman"/>
          <w:vertAlign w:val="superscript"/>
        </w:rPr>
        <w:t>11-</w:t>
      </w:r>
      <w:r>
        <w:rPr>
          <w:rFonts w:ascii="Times New Roman" w:hAnsi="Times New Roman"/>
          <w:i/>
          <w:vertAlign w:val="superscript"/>
        </w:rPr>
        <w:t>k</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vertAlign w:val="superscript"/>
        </w:rPr>
        <w:t>10-</w:t>
      </w:r>
      <w:r>
        <w:rPr>
          <w:rFonts w:ascii="Times New Roman" w:hAnsi="Times New Roman"/>
          <w:i/>
          <w:vertAlign w:val="super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11</w:t>
      </w:r>
      <w:r>
        <w:rPr>
          <w:rFonts w:ascii="Times New Roman" w:hAnsi="Times New Roman" w:eastAsia="仿宋"/>
        </w:rPr>
        <w:t>)，</w:t>
      </w:r>
      <w:r>
        <w:rPr>
          <w:rFonts w:ascii="Times New Roman" w:hAnsi="Times New Roman"/>
        </w:rPr>
        <w:tab/>
      </w:r>
      <w:r>
        <w:rPr>
          <w:rFonts w:hint="eastAsia" w:ascii="宋体" w:hAnsi="宋体" w:cs="宋体"/>
        </w:rPr>
        <w:t>②</w:t>
      </w:r>
    </w:p>
    <w:p w14:paraId="3FAA392D">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hint="eastAsia" w:ascii="宋体" w:hAnsi="宋体" w:cs="宋体"/>
        </w:rPr>
        <w:t>①</w:t>
      </w:r>
      <w:r>
        <w:rPr>
          <w:rFonts w:ascii="Times New Roman" w:hAnsi="Times New Roman" w:eastAsia="仿宋"/>
        </w:rPr>
        <w:t>式中，令</w:t>
      </w:r>
      <w:r>
        <w:rPr>
          <w:rFonts w:ascii="Times New Roman" w:hAnsi="Times New Roman"/>
        </w:rPr>
        <w:t>11-</w:t>
      </w:r>
      <w:r>
        <w:rPr>
          <w:rFonts w:ascii="Times New Roman" w:hAnsi="Times New Roman"/>
          <w:i/>
        </w:rPr>
        <w:t>k</w:t>
      </w:r>
      <w:r>
        <w:rPr>
          <w:rFonts w:ascii="Times New Roman" w:hAnsi="Times New Roman"/>
        </w:rPr>
        <w:t>=0</w:t>
      </w:r>
      <w:r>
        <w:rPr>
          <w:rFonts w:ascii="Times New Roman" w:hAnsi="Times New Roman" w:eastAsia="仿宋"/>
        </w:rPr>
        <w:t>得</w:t>
      </w:r>
      <w:r>
        <w:rPr>
          <w:rFonts w:ascii="Times New Roman" w:hAnsi="Times New Roman"/>
          <w:i/>
        </w:rPr>
        <w:t>k</w:t>
      </w:r>
      <w:r>
        <w:rPr>
          <w:rFonts w:ascii="Times New Roman" w:hAnsi="Times New Roman"/>
        </w:rPr>
        <w:t>=11</w:t>
      </w:r>
      <w:r>
        <w:rPr>
          <w:rFonts w:ascii="Times New Roman" w:hAnsi="Times New Roman" w:eastAsia="仿宋"/>
        </w:rPr>
        <w:t>，</w:t>
      </w:r>
    </w:p>
    <w:p w14:paraId="51BE53CA">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的展开式中的常数项为(</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rPr>
        <w:t>2</w:t>
      </w:r>
      <w:r>
        <w:rPr>
          <w:rFonts w:ascii="Times New Roman" w:hAnsi="Times New Roman"/>
          <w:vertAlign w:val="superscript"/>
        </w:rPr>
        <w:t>1</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m:sty m:val="p"/>
              </m:rPr>
              <w:rPr>
                <w:rFonts w:ascii="Cambria Math" w:hAnsi="Cambria Math"/>
              </w:rPr>
              <m:t>11</m:t>
            </m:r>
            <m:ctrlPr>
              <w:rPr>
                <w:rFonts w:ascii="Cambria Math" w:hAnsi="Cambria Math"/>
              </w:rPr>
            </m:ctrlPr>
          </m:sup>
        </m:sSubSup>
      </m:oMath>
      <w:r>
        <w:rPr>
          <w:rFonts w:ascii="Times New Roman" w:hAnsi="Times New Roman"/>
        </w:rPr>
        <w:t>=-2</w:t>
      </w:r>
      <w:r>
        <w:rPr>
          <w:rFonts w:ascii="Times New Roman" w:hAnsi="Times New Roman" w:eastAsia="仿宋"/>
        </w:rPr>
        <w:t>，</w:t>
      </w:r>
    </w:p>
    <w:p w14:paraId="6C515DC0">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hint="eastAsia" w:ascii="宋体" w:hAnsi="宋体" w:cs="宋体"/>
        </w:rPr>
        <w:t>②</w:t>
      </w:r>
      <w:r>
        <w:rPr>
          <w:rFonts w:ascii="Times New Roman" w:hAnsi="Times New Roman" w:eastAsia="仿宋"/>
        </w:rPr>
        <w:t>式中，令</w:t>
      </w:r>
      <w:r>
        <w:rPr>
          <w:rFonts w:ascii="Times New Roman" w:hAnsi="Times New Roman"/>
        </w:rPr>
        <w:t>10-</w:t>
      </w:r>
      <w:r>
        <w:rPr>
          <w:rFonts w:ascii="Times New Roman" w:hAnsi="Times New Roman"/>
          <w:i/>
        </w:rPr>
        <w:t>k</w:t>
      </w:r>
      <w:r>
        <w:rPr>
          <w:rFonts w:ascii="Times New Roman" w:hAnsi="Times New Roman"/>
        </w:rPr>
        <w:t>=0</w:t>
      </w:r>
      <w:r>
        <w:rPr>
          <w:rFonts w:ascii="Times New Roman" w:hAnsi="Times New Roman" w:eastAsia="仿宋"/>
        </w:rPr>
        <w:t>得</w:t>
      </w:r>
      <w:r>
        <w:rPr>
          <w:rFonts w:ascii="Times New Roman" w:hAnsi="Times New Roman"/>
          <w:i/>
        </w:rPr>
        <w:t>k</w:t>
      </w:r>
      <w:r>
        <w:rPr>
          <w:rFonts w:ascii="Times New Roman" w:hAnsi="Times New Roman"/>
        </w:rPr>
        <w:t>=10</w:t>
      </w:r>
      <w:r>
        <w:rPr>
          <w:rFonts w:ascii="Times New Roman" w:hAnsi="Times New Roman" w:eastAsia="仿宋"/>
        </w:rPr>
        <w:t>，</w:t>
      </w:r>
    </w:p>
    <w:p w14:paraId="039124C9">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的展开式中的常数项为(</w:t>
      </w:r>
      <w:r>
        <w:rPr>
          <w:rFonts w:ascii="Times New Roman" w:hAnsi="Times New Roman"/>
        </w:rPr>
        <w:t>-1</w:t>
      </w:r>
      <w:r>
        <w:rPr>
          <w:rFonts w:ascii="Times New Roman" w:hAnsi="Times New Roman" w:eastAsia="仿宋"/>
        </w:rPr>
        <w:t>)</w:t>
      </w:r>
      <w:r>
        <w:rPr>
          <w:rFonts w:ascii="Times New Roman" w:hAnsi="Times New Roman"/>
          <w:vertAlign w:val="superscript"/>
        </w:rPr>
        <w:t>10</w:t>
      </w:r>
      <w:r>
        <w:rPr>
          <w:rFonts w:ascii="Times New Roman" w:hAnsi="Times New Roman"/>
        </w:rPr>
        <w:t>2</w:t>
      </w:r>
      <w:r>
        <w:rPr>
          <w:rFonts w:ascii="Times New Roman" w:hAnsi="Times New Roman"/>
          <w:vertAlign w:val="superscript"/>
        </w:rPr>
        <w:t>1</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11</m:t>
            </m:r>
            <m:ctrlPr>
              <w:rPr>
                <w:rFonts w:ascii="Cambria Math" w:hAnsi="Cambria Math"/>
              </w:rPr>
            </m:ctrlPr>
          </m:sub>
          <m:sup>
            <m:r>
              <m:rPr>
                <m:sty m:val="p"/>
              </m:rPr>
              <w:rPr>
                <w:rFonts w:ascii="Cambria Math" w:hAnsi="Cambria Math"/>
              </w:rPr>
              <m:t>10</m:t>
            </m:r>
            <m:ctrlPr>
              <w:rPr>
                <w:rFonts w:ascii="Cambria Math" w:hAnsi="Cambria Math"/>
              </w:rPr>
            </m:ctrlPr>
          </m:sup>
        </m:sSubSup>
      </m:oMath>
      <w:r>
        <w:rPr>
          <w:rFonts w:ascii="Times New Roman" w:hAnsi="Times New Roman"/>
        </w:rPr>
        <w:t>=22</w:t>
      </w:r>
      <w:r>
        <w:rPr>
          <w:rFonts w:ascii="Times New Roman" w:hAnsi="Times New Roman" w:eastAsia="仿宋"/>
        </w:rPr>
        <w:t>，</w:t>
      </w:r>
    </w:p>
    <w:p w14:paraId="052B3F4F">
      <w:pPr>
        <w:tabs>
          <w:tab w:val="left" w:pos="2268"/>
          <w:tab w:val="left" w:pos="4536"/>
          <w:tab w:val="left" w:pos="6663"/>
        </w:tabs>
        <w:spacing w:line="360" w:lineRule="auto"/>
        <w:rPr>
          <w:rFonts w:ascii="Times New Roman" w:hAnsi="Times New Roman"/>
        </w:rPr>
      </w:pPr>
      <w:r>
        <w:rPr>
          <w:rFonts w:ascii="Times New Roman" w:hAnsi="Times New Roman" w:eastAsia="仿宋"/>
        </w:rPr>
        <w:t>故</w:t>
      </w:r>
      <m:oMath>
        <m:d>
          <m:dPr>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11</w:t>
      </w:r>
      <w:r>
        <w:rPr>
          <w:rFonts w:ascii="Times New Roman" w:hAnsi="Times New Roman" w:eastAsia="仿宋"/>
        </w:rPr>
        <w:t>的展开式中的常数项为</w:t>
      </w:r>
      <w:r>
        <w:rPr>
          <w:rFonts w:ascii="Times New Roman" w:hAnsi="Times New Roman"/>
        </w:rPr>
        <w:t>-2+22=20.</w:t>
      </w:r>
    </w:p>
    <w:p w14:paraId="28349113">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陕西名校联盟</w:t>
      </w:r>
      <w:r>
        <w:rPr>
          <w:rFonts w:ascii="Times New Roman" w:hAnsi="Times New Roman"/>
          <w:w w:val="104"/>
        </w:rPr>
        <w:t>TOP10</w:t>
      </w:r>
      <w:r>
        <w:rPr>
          <w:rFonts w:ascii="Times New Roman" w:hAnsi="Times New Roman" w:eastAsia="楷体"/>
          <w:w w:val="104"/>
        </w:rPr>
        <w:t>模拟)</w:t>
      </w:r>
      <w:r>
        <w:rPr>
          <w:rFonts w:ascii="Times New Roman" w:hAnsi="Times New Roman"/>
          <w:w w:val="104"/>
        </w:rPr>
        <w:t>已知</w:t>
      </w:r>
      <m:oMath>
        <m:sSup>
          <m:sSupPr>
            <m:ctrlPr>
              <w:rPr>
                <w:rFonts w:ascii="Cambria Math" w:hAnsi="Cambria Math"/>
              </w:rPr>
            </m:ctrlPr>
          </m:sSupPr>
          <m:e>
            <m:d>
              <m:dPr>
                <m:ctrlPr>
                  <w:rPr>
                    <w:rFonts w:ascii="Cambria Math" w:hAnsi="Cambria Math"/>
                  </w:rPr>
                </m:ctrlPr>
              </m:dPr>
              <m:e>
                <m:r>
                  <m:rPr/>
                  <w:rPr>
                    <w:rFonts w:ascii="Cambria Math" w:hAnsi="Cambria Math"/>
                  </w:rPr>
                  <m:t>ax</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ctrlPr>
              <w:rPr>
                <w:rFonts w:ascii="Cambria Math" w:hAnsi="Cambria Math"/>
              </w:rPr>
            </m:ctrlPr>
          </m:sup>
        </m:sSup>
      </m:oMath>
      <w:r>
        <w:rPr>
          <w:rFonts w:ascii="Times New Roman" w:hAnsi="Times New Roman"/>
          <w:w w:val="104"/>
        </w:rPr>
        <w:t>(</w:t>
      </w:r>
      <w:r>
        <w:rPr>
          <w:rFonts w:ascii="Times New Roman" w:hAnsi="Times New Roman"/>
          <w:i/>
          <w:w w:val="104"/>
        </w:rPr>
        <w:t>a</w:t>
      </w:r>
      <w:r>
        <w:rPr>
          <w:rFonts w:ascii="Times New Roman" w:hAnsi="Times New Roman"/>
          <w:w w:val="104"/>
        </w:rPr>
        <w:t>&gt;0)的展开式的二项式系数和为64，各项系数和为729，则其展开式的常数项为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6C748D9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240</w:t>
      </w:r>
    </w:p>
    <w:p w14:paraId="2A3C020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由于</w:t>
      </w:r>
      <m:oMath>
        <m:sSup>
          <m:sSupPr>
            <m:ctrlPr>
              <w:rPr>
                <w:rFonts w:ascii="Cambria Math" w:hAnsi="Cambria Math"/>
              </w:rPr>
            </m:ctrlPr>
          </m:sSupPr>
          <m:e>
            <m:d>
              <m:dPr>
                <m:ctrlPr>
                  <w:rPr>
                    <w:rFonts w:ascii="Cambria Math" w:hAnsi="Cambria Math"/>
                  </w:rPr>
                </m:ctrlPr>
              </m:dPr>
              <m:e>
                <m:r>
                  <m:rPr/>
                  <w:rPr>
                    <w:rFonts w:ascii="Cambria Math" w:hAnsi="Cambria Math"/>
                  </w:rPr>
                  <m:t>ax</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ctrlPr>
              <w:rPr>
                <w:rFonts w:ascii="Cambria Math" w:hAnsi="Cambria Math"/>
              </w:rPr>
            </m:ctrlPr>
          </m:sup>
        </m:sSup>
      </m:oMath>
      <w:r>
        <w:rPr>
          <w:rFonts w:ascii="Times New Roman" w:hAnsi="Times New Roman" w:eastAsia="仿宋"/>
        </w:rPr>
        <w:t>的展开式的二项式系数和为</w:t>
      </w:r>
      <w:r>
        <w:rPr>
          <w:rFonts w:ascii="Times New Roman" w:hAnsi="Times New Roman"/>
        </w:rPr>
        <w:t>64</w:t>
      </w:r>
      <w:r>
        <w:rPr>
          <w:rFonts w:ascii="Times New Roman" w:hAnsi="Times New Roman" w:eastAsia="仿宋"/>
        </w:rPr>
        <w:t>，即</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m:sty m:val="p"/>
              </m:rPr>
              <w:rPr>
                <w:rFonts w:ascii="Cambria Math" w:hAnsi="Cambria Math"/>
              </w:rPr>
              <m:t>0</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n</m:t>
            </m:r>
            <m:ctrlPr>
              <w:rPr>
                <w:rFonts w:ascii="Cambria Math" w:hAnsi="Cambria Math"/>
              </w:rPr>
            </m:ctrlPr>
          </m:sup>
        </m:sSubSup>
      </m:oMath>
      <w:r>
        <w:rPr>
          <w:rFonts w:ascii="Times New Roman" w:hAnsi="Times New Roman"/>
        </w:rPr>
        <w:t>=2</w:t>
      </w:r>
      <w:r>
        <w:rPr>
          <w:rFonts w:ascii="Times New Roman" w:hAnsi="Times New Roman"/>
          <w:i/>
          <w:vertAlign w:val="superscript"/>
        </w:rPr>
        <w:t>n</w:t>
      </w:r>
      <w:r>
        <w:rPr>
          <w:rFonts w:ascii="Times New Roman" w:hAnsi="Times New Roman"/>
        </w:rPr>
        <w:t>=64</w:t>
      </w:r>
      <w:r>
        <w:rPr>
          <w:rFonts w:ascii="Times New Roman" w:hAnsi="Times New Roman" w:eastAsia="仿宋"/>
        </w:rPr>
        <w:t>，解得</w:t>
      </w:r>
      <w:r>
        <w:rPr>
          <w:rFonts w:ascii="Times New Roman" w:hAnsi="Times New Roman"/>
          <w:i/>
        </w:rPr>
        <w:t>n</w:t>
      </w:r>
      <w:r>
        <w:rPr>
          <w:rFonts w:ascii="Times New Roman" w:hAnsi="Times New Roman"/>
        </w:rPr>
        <w:t>=6.</w:t>
      </w:r>
    </w:p>
    <w:p w14:paraId="131FF913">
      <w:pPr>
        <w:tabs>
          <w:tab w:val="left" w:pos="2268"/>
          <w:tab w:val="left" w:pos="4536"/>
          <w:tab w:val="left" w:pos="6663"/>
        </w:tabs>
        <w:spacing w:line="360" w:lineRule="auto"/>
        <w:rPr>
          <w:rFonts w:ascii="Times New Roman" w:hAnsi="Times New Roman"/>
        </w:rPr>
      </w:pPr>
      <w:r>
        <w:rPr>
          <w:rFonts w:ascii="Times New Roman" w:hAnsi="Times New Roman" w:eastAsia="仿宋"/>
        </w:rPr>
        <w:t>又</w:t>
      </w:r>
      <m:oMath>
        <m:sSup>
          <m:sSupPr>
            <m:ctrlPr>
              <w:rPr>
                <w:rFonts w:ascii="Cambria Math" w:hAnsi="Cambria Math"/>
              </w:rPr>
            </m:ctrlPr>
          </m:sSupPr>
          <m:e>
            <m:d>
              <m:dPr>
                <m:ctrlPr>
                  <w:rPr>
                    <w:rFonts w:ascii="Cambria Math" w:hAnsi="Cambria Math"/>
                  </w:rPr>
                </m:ctrlPr>
              </m:dPr>
              <m:e>
                <m:r>
                  <m:rPr/>
                  <w:rPr>
                    <w:rFonts w:ascii="Cambria Math" w:hAnsi="Cambria Math"/>
                  </w:rPr>
                  <m:t>ax</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6</m:t>
            </m:r>
            <m:ctrlPr>
              <w:rPr>
                <w:rFonts w:ascii="Cambria Math" w:hAnsi="Cambria Math"/>
              </w:rPr>
            </m:ctrlPr>
          </m:sup>
        </m:sSup>
      </m:oMath>
      <w:r>
        <w:rPr>
          <w:rFonts w:ascii="Times New Roman" w:hAnsi="Times New Roman" w:eastAsia="仿宋"/>
        </w:rPr>
        <w:t>的展开式系数和为</w:t>
      </w:r>
      <w:r>
        <w:rPr>
          <w:rFonts w:ascii="Times New Roman" w:hAnsi="Times New Roman"/>
        </w:rPr>
        <w:t>729</w:t>
      </w:r>
      <w:r>
        <w:rPr>
          <w:rFonts w:ascii="Times New Roman" w:hAnsi="Times New Roman" w:eastAsia="仿宋"/>
        </w:rPr>
        <w:t>，</w:t>
      </w:r>
    </w:p>
    <w:p w14:paraId="180C17E5">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=1</w:t>
      </w:r>
      <w:r>
        <w:rPr>
          <w:rFonts w:ascii="Times New Roman" w:hAnsi="Times New Roman" w:eastAsia="仿宋"/>
        </w:rPr>
        <w:t>得(</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vertAlign w:val="superscript"/>
        </w:rPr>
        <w:t>6</w:t>
      </w:r>
      <w:r>
        <w:rPr>
          <w:rFonts w:ascii="Times New Roman" w:hAnsi="Times New Roman"/>
        </w:rPr>
        <w:t>=729</w:t>
      </w:r>
      <w:r>
        <w:rPr>
          <w:rFonts w:ascii="Times New Roman" w:hAnsi="Times New Roman" w:eastAsia="仿宋"/>
        </w:rPr>
        <w:t>，又</w:t>
      </w:r>
      <w:r>
        <w:rPr>
          <w:rFonts w:ascii="Times New Roman" w:hAnsi="Times New Roman"/>
          <w:i/>
        </w:rPr>
        <w:t>a</w:t>
      </w:r>
      <w:r>
        <w:rPr>
          <w:rFonts w:ascii="Times New Roman" w:hAnsi="Times New Roman"/>
        </w:rPr>
        <w:t>&gt;0</w:t>
      </w:r>
      <w:r>
        <w:rPr>
          <w:rFonts w:ascii="Times New Roman" w:hAnsi="Times New Roman" w:eastAsia="仿宋"/>
        </w:rPr>
        <w:t>，</w:t>
      </w:r>
    </w:p>
    <w:p w14:paraId="6F074C3E">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a</w:t>
      </w:r>
      <w:r>
        <w:rPr>
          <w:rFonts w:ascii="Times New Roman" w:hAnsi="Times New Roman"/>
        </w:rPr>
        <w:t>=2</w:t>
      </w:r>
      <w:r>
        <w:rPr>
          <w:rFonts w:ascii="Times New Roman" w:hAnsi="Times New Roman" w:eastAsia="仿宋"/>
        </w:rPr>
        <w:t>或</w:t>
      </w:r>
      <w:r>
        <w:rPr>
          <w:rFonts w:ascii="Times New Roman" w:hAnsi="Times New Roman"/>
          <w:i/>
        </w:rPr>
        <w:t>a</w:t>
      </w:r>
      <w:r>
        <w:rPr>
          <w:rFonts w:ascii="Times New Roman" w:hAnsi="Times New Roman"/>
        </w:rPr>
        <w:t>=-4</w:t>
      </w:r>
      <w:r>
        <w:rPr>
          <w:rFonts w:ascii="Times New Roman" w:hAnsi="Times New Roman" w:eastAsia="仿宋"/>
        </w:rPr>
        <w:t>(舍去)，</w:t>
      </w:r>
    </w:p>
    <w:p w14:paraId="02B65827">
      <w:pPr>
        <w:tabs>
          <w:tab w:val="left" w:pos="2268"/>
          <w:tab w:val="left" w:pos="4536"/>
          <w:tab w:val="left" w:pos="6663"/>
        </w:tabs>
        <w:spacing w:line="360" w:lineRule="auto"/>
        <w:rPr>
          <w:rFonts w:ascii="Times New Roman" w:hAnsi="Times New Roman"/>
        </w:rPr>
      </w:pPr>
      <m:oMath>
        <m:sSup>
          <m:sSupPr>
            <m:ctrlPr>
              <w:rPr>
                <w:rFonts w:ascii="Cambria Math" w:hAnsi="Cambria Math"/>
              </w:rPr>
            </m:ctrlPr>
          </m:sSupPr>
          <m:e>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6</m:t>
            </m:r>
            <m:ctrlPr>
              <w:rPr>
                <w:rFonts w:ascii="Cambria Math" w:hAnsi="Cambria Math"/>
              </w:rPr>
            </m:ctrlPr>
          </m:sup>
        </m:sSup>
      </m:oMath>
      <w:r>
        <w:rPr>
          <w:rFonts w:ascii="Times New Roman" w:hAnsi="Times New Roman" w:eastAsia="仿宋"/>
        </w:rPr>
        <w:t>的展开式的通项为</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6-</w:t>
      </w:r>
      <w:r>
        <w:rPr>
          <w:rFonts w:ascii="Times New Roman" w:hAnsi="Times New Roman"/>
          <w:i/>
          <w:vertAlign w:val="superscript"/>
        </w:rPr>
        <w:t>k</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k</m:t>
            </m:r>
            <m:ctrlPr>
              <w:rPr>
                <w:rFonts w:ascii="Cambria Math" w:hAnsi="Cambria Math"/>
              </w:rPr>
            </m:ctrlPr>
          </m:sup>
        </m:sSup>
      </m:oMath>
      <w:r>
        <w:rPr>
          <w:rFonts w:ascii="Times New Roman" w:hAnsi="Times New Roman"/>
        </w:rPr>
        <w:t>=2</w:t>
      </w:r>
      <w:r>
        <w:rPr>
          <w:rFonts w:ascii="Times New Roman" w:hAnsi="Times New Roman"/>
          <w:vertAlign w:val="superscript"/>
        </w:rPr>
        <w:t>6-</w:t>
      </w:r>
      <w:r>
        <w:rPr>
          <w:rFonts w:ascii="Times New Roman" w:hAnsi="Times New Roman"/>
          <w:i/>
          <w:vertAlign w:val="superscript"/>
        </w:rPr>
        <w:t>k</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vertAlign w:val="superscript"/>
        </w:rPr>
        <w:t>6-3</w:t>
      </w:r>
      <w:r>
        <w:rPr>
          <w:rFonts w:ascii="Times New Roman" w:hAnsi="Times New Roman"/>
          <w:i/>
          <w:vertAlign w:val="super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6</w:t>
      </w:r>
      <w:r>
        <w:rPr>
          <w:rFonts w:ascii="Times New Roman" w:hAnsi="Times New Roman" w:eastAsia="仿宋"/>
        </w:rPr>
        <w:t>)，</w:t>
      </w:r>
    </w:p>
    <w:p w14:paraId="6287224A">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rPr>
        <w:t>6-3</w:t>
      </w:r>
      <w:r>
        <w:rPr>
          <w:rFonts w:ascii="Times New Roman" w:hAnsi="Times New Roman"/>
          <w:i/>
        </w:rPr>
        <w:t>k</w:t>
      </w:r>
      <w:r>
        <w:rPr>
          <w:rFonts w:ascii="Times New Roman" w:hAnsi="Times New Roman"/>
        </w:rPr>
        <w:t>=0</w:t>
      </w:r>
      <w:r>
        <w:rPr>
          <w:rFonts w:ascii="Times New Roman" w:hAnsi="Times New Roman" w:eastAsia="仿宋"/>
        </w:rPr>
        <w:t>，解得</w:t>
      </w:r>
      <w:r>
        <w:rPr>
          <w:rFonts w:ascii="Times New Roman" w:hAnsi="Times New Roman"/>
          <w:i/>
        </w:rPr>
        <w:t>k</w:t>
      </w:r>
      <w:r>
        <w:rPr>
          <w:rFonts w:ascii="Times New Roman" w:hAnsi="Times New Roman"/>
        </w:rPr>
        <w:t>=2</w:t>
      </w:r>
      <w:r>
        <w:rPr>
          <w:rFonts w:ascii="Times New Roman" w:hAnsi="Times New Roman" w:eastAsia="仿宋"/>
        </w:rPr>
        <w:t>，</w:t>
      </w:r>
    </w:p>
    <w:p w14:paraId="4D2CD3CF">
      <w:pPr>
        <w:tabs>
          <w:tab w:val="left" w:pos="2268"/>
          <w:tab w:val="left" w:pos="4536"/>
          <w:tab w:val="left" w:pos="6663"/>
        </w:tabs>
        <w:spacing w:line="360" w:lineRule="auto"/>
        <w:rPr>
          <w:rFonts w:ascii="Times New Roman" w:hAnsi="Times New Roman"/>
        </w:rPr>
      </w:pPr>
      <w:r>
        <w:rPr>
          <w:rFonts w:ascii="Times New Roman" w:hAnsi="Times New Roman" w:eastAsia="仿宋"/>
        </w:rPr>
        <w:t>所以展开式的常数项为</w:t>
      </w:r>
      <w:r>
        <w:rPr>
          <w:rFonts w:ascii="Times New Roman" w:hAnsi="Times New Roman"/>
        </w:rPr>
        <w:t>2</w:t>
      </w:r>
      <w:r>
        <w:rPr>
          <w:rFonts w:ascii="Times New Roman" w:hAnsi="Times New Roman"/>
          <w:vertAlign w:val="superscript"/>
        </w:rPr>
        <w:t>4</w:t>
      </w:r>
      <w:r>
        <w:rPr>
          <w:rFonts w:ascii="Times New Roman" w:hAnsi="Times New Roman"/>
          <w:i/>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=240.</w:t>
      </w:r>
    </w:p>
    <w:p w14:paraId="7DE02B93">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概率</w:t>
      </w:r>
    </w:p>
    <w:p w14:paraId="7AD1E58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葫芦岛模拟)</w:t>
      </w:r>
      <w:r>
        <w:rPr>
          <w:rFonts w:ascii="Times New Roman" w:hAnsi="Times New Roman"/>
          <w:w w:val="104"/>
        </w:rPr>
        <w:t>5G通信中的信号是由</w:t>
      </w:r>
      <w:r>
        <w:rPr>
          <w:rFonts w:asciiTheme="minorEastAsia" w:hAnsiTheme="minorEastAsia" w:eastAsiaTheme="minorEastAsia"/>
          <w:w w:val="104"/>
        </w:rPr>
        <w:t>“</w:t>
      </w:r>
      <w:r>
        <w:rPr>
          <w:rFonts w:ascii="Times New Roman" w:hAnsi="Times New Roman"/>
          <w:w w:val="104"/>
        </w:rPr>
        <w:t>0</w:t>
      </w:r>
      <w:r>
        <w:rPr>
          <w:rFonts w:asciiTheme="minorEastAsia" w:hAnsiTheme="minorEastAsia" w:eastAsiaTheme="minorEastAsia"/>
          <w:w w:val="104"/>
        </w:rPr>
        <w:t>”</w:t>
      </w:r>
      <w:r>
        <w:rPr>
          <w:rFonts w:ascii="Times New Roman" w:hAnsi="Times New Roman"/>
          <w:w w:val="104"/>
        </w:rPr>
        <w:t>和</w:t>
      </w:r>
      <w:r>
        <w:rPr>
          <w:rFonts w:asciiTheme="minorEastAsia" w:hAnsiTheme="minorEastAsia" w:eastAsiaTheme="minorEastAsia"/>
          <w:w w:val="104"/>
        </w:rPr>
        <w:t>“</w:t>
      </w:r>
      <w:r>
        <w:rPr>
          <w:rFonts w:ascii="Times New Roman" w:hAnsi="Times New Roman"/>
          <w:w w:val="104"/>
        </w:rPr>
        <w:t>1</w:t>
      </w:r>
      <w:r>
        <w:rPr>
          <w:rFonts w:asciiTheme="minorEastAsia" w:hAnsiTheme="minorEastAsia" w:eastAsiaTheme="minorEastAsia"/>
          <w:w w:val="104"/>
        </w:rPr>
        <w:t>”</w:t>
      </w:r>
      <w:r>
        <w:rPr>
          <w:rFonts w:ascii="Times New Roman" w:hAnsi="Times New Roman"/>
          <w:w w:val="104"/>
        </w:rPr>
        <w:t>组成的二进制编码.某信号的二进制编码由6个数字组成，则该信号编码中恰好有3个</w:t>
      </w:r>
      <w:r>
        <w:rPr>
          <w:rFonts w:asciiTheme="minorEastAsia" w:hAnsiTheme="minorEastAsia" w:eastAsiaTheme="minorEastAsia"/>
          <w:w w:val="104"/>
        </w:rPr>
        <w:t>“</w:t>
      </w:r>
      <w:r>
        <w:rPr>
          <w:rFonts w:ascii="Times New Roman" w:hAnsi="Times New Roman"/>
          <w:w w:val="104"/>
        </w:rPr>
        <w:t>1</w:t>
      </w:r>
      <w:r>
        <w:rPr>
          <w:rFonts w:asciiTheme="minorEastAsia" w:hAnsiTheme="minorEastAsia" w:eastAsiaTheme="minorEastAsia"/>
          <w:w w:val="104"/>
        </w:rPr>
        <w:t>”</w:t>
      </w:r>
      <w:r>
        <w:rPr>
          <w:rFonts w:ascii="Times New Roman" w:hAnsi="Times New Roman"/>
          <w:w w:val="104"/>
        </w:rPr>
        <w:t>的概率为(　　)</w:t>
      </w:r>
    </w:p>
    <w:p w14:paraId="0A1DFAA8">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32</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32</m:t>
            </m:r>
            <m:ctrlPr>
              <w:rPr>
                <w:rFonts w:ascii="Cambria Math" w:hAnsi="Cambria Math"/>
              </w:rPr>
            </m:ctrlPr>
          </m:den>
        </m:f>
      </m:oMath>
    </w:p>
    <w:p w14:paraId="2A4D76B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5D5F6D1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根据题意可知某信号的</w:t>
      </w:r>
      <w:r>
        <w:rPr>
          <w:rFonts w:ascii="Times New Roman" w:hAnsi="Times New Roman"/>
        </w:rPr>
        <w:t>6</w:t>
      </w:r>
      <w:r>
        <w:rPr>
          <w:rFonts w:ascii="Times New Roman" w:hAnsi="Times New Roman" w:eastAsia="仿宋"/>
        </w:rPr>
        <w:t>位数字均有</w:t>
      </w:r>
      <w:r>
        <w:rPr>
          <w:rFonts w:asciiTheme="minorEastAsia" w:hAnsiTheme="minorEastAsia" w:eastAsiaTheme="minorEastAsia"/>
        </w:rPr>
        <w:t>“</w:t>
      </w:r>
      <w:r>
        <w:rPr>
          <w:rFonts w:ascii="Times New Roman" w:hAnsi="Times New Roman"/>
        </w:rPr>
        <w:t>0</w:t>
      </w:r>
      <w:r>
        <w:rPr>
          <w:rFonts w:asciiTheme="minorEastAsia" w:hAnsiTheme="minorEastAsia" w:eastAsiaTheme="minorEastAsia"/>
        </w:rPr>
        <w:t>”</w:t>
      </w:r>
      <w:r>
        <w:rPr>
          <w:rFonts w:ascii="Times New Roman" w:hAnsi="Times New Roman" w:eastAsia="仿宋"/>
        </w:rPr>
        <w:t>和</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eastAsia="仿宋"/>
        </w:rPr>
        <w:t>两种选择，因此可以编码出</w:t>
      </w:r>
      <w:r>
        <w:rPr>
          <w:rFonts w:ascii="Times New Roman" w:hAnsi="Times New Roman"/>
        </w:rPr>
        <w:t>2</w:t>
      </w:r>
      <w:r>
        <w:rPr>
          <w:rFonts w:ascii="Times New Roman" w:hAnsi="Times New Roman"/>
          <w:vertAlign w:val="superscript"/>
        </w:rPr>
        <w:t>6</w:t>
      </w:r>
      <w:r>
        <w:rPr>
          <w:rFonts w:ascii="Times New Roman" w:hAnsi="Times New Roman"/>
        </w:rPr>
        <w:t>=64</w:t>
      </w:r>
      <w:r>
        <w:rPr>
          <w:rFonts w:ascii="Times New Roman" w:hAnsi="Times New Roman" w:eastAsia="仿宋"/>
        </w:rPr>
        <w:t>(种)信号</w:t>
      </w:r>
      <w:r>
        <w:rPr>
          <w:rFonts w:ascii="Times New Roman" w:hAnsi="Times New Roman"/>
        </w:rPr>
        <w:t>.</w:t>
      </w:r>
    </w:p>
    <w:p w14:paraId="03E417DE">
      <w:pPr>
        <w:tabs>
          <w:tab w:val="left" w:pos="2268"/>
          <w:tab w:val="left" w:pos="4536"/>
          <w:tab w:val="left" w:pos="6663"/>
        </w:tabs>
        <w:spacing w:line="360" w:lineRule="auto"/>
        <w:rPr>
          <w:rFonts w:ascii="Times New Roman" w:hAnsi="Times New Roman"/>
        </w:rPr>
      </w:pPr>
      <w:r>
        <w:rPr>
          <w:rFonts w:ascii="Times New Roman" w:hAnsi="Times New Roman" w:eastAsia="仿宋"/>
        </w:rPr>
        <w:t>若信号编码中恰好有</w:t>
      </w:r>
      <w:r>
        <w:rPr>
          <w:rFonts w:ascii="Times New Roman" w:hAnsi="Times New Roman"/>
        </w:rPr>
        <w:t>3</w:t>
      </w:r>
      <w:r>
        <w:rPr>
          <w:rFonts w:ascii="Times New Roman" w:hAnsi="Times New Roman" w:eastAsia="仿宋"/>
        </w:rPr>
        <w:t>个</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eastAsia="仿宋"/>
        </w:rPr>
        <w:t>，则其余三个数字是</w:t>
      </w:r>
      <w:r>
        <w:rPr>
          <w:rFonts w:ascii="Times New Roman" w:hAnsi="Times New Roman"/>
        </w:rPr>
        <w:t>0</w:t>
      </w:r>
      <w:r>
        <w:rPr>
          <w:rFonts w:ascii="Times New Roman" w:hAnsi="Times New Roman" w:eastAsia="仿宋"/>
        </w:rPr>
        <w:t>，共有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=20</w:t>
      </w:r>
      <w:r>
        <w:rPr>
          <w:rFonts w:ascii="Times New Roman" w:hAnsi="Times New Roman" w:eastAsia="仿宋"/>
        </w:rPr>
        <w:t>(种)信号，</w:t>
      </w:r>
    </w:p>
    <w:p w14:paraId="256FD002">
      <w:pPr>
        <w:tabs>
          <w:tab w:val="left" w:pos="2268"/>
          <w:tab w:val="left" w:pos="4536"/>
          <w:tab w:val="left" w:pos="6663"/>
        </w:tabs>
        <w:spacing w:line="360" w:lineRule="auto"/>
        <w:rPr>
          <w:rFonts w:ascii="Times New Roman" w:hAnsi="Times New Roman"/>
        </w:rPr>
      </w:pPr>
      <w:r>
        <w:rPr>
          <w:rFonts w:ascii="Times New Roman" w:hAnsi="Times New Roman" w:eastAsia="仿宋"/>
        </w:rPr>
        <w:t>因此该信号编码中恰好有</w:t>
      </w:r>
      <w:r>
        <w:rPr>
          <w:rFonts w:ascii="Times New Roman" w:hAnsi="Times New Roman"/>
        </w:rPr>
        <w:t>3</w:t>
      </w:r>
      <w:r>
        <w:rPr>
          <w:rFonts w:ascii="Times New Roman" w:hAnsi="Times New Roman" w:eastAsia="仿宋"/>
        </w:rPr>
        <w:t>个</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eastAsia="仿宋"/>
        </w:rPr>
        <w:t>的概率为</w:t>
      </w:r>
      <m:oMath>
        <m:f>
          <m:fPr>
            <m:ctrlPr>
              <w:rPr>
                <w:rFonts w:ascii="Cambria Math" w:hAnsi="Cambria Math"/>
              </w:rPr>
            </m:ctrlPr>
          </m:fPr>
          <m:num>
            <m:r>
              <m:rPr>
                <m:sty m:val="p"/>
              </m:rPr>
              <w:rPr>
                <w:rFonts w:ascii="Cambria Math" w:hAnsi="Cambria Math"/>
              </w:rPr>
              <m:t>20</m:t>
            </m:r>
            <m:ctrlPr>
              <w:rPr>
                <w:rFonts w:ascii="Cambria Math" w:hAnsi="Cambria Math"/>
              </w:rPr>
            </m:ctrlPr>
          </m:num>
          <m:den>
            <m:r>
              <m:rPr>
                <m:sty m:val="p"/>
              </m:rPr>
              <w:rPr>
                <w:rFonts w:ascii="Cambria Math" w:hAnsi="Cambria Math"/>
              </w:rPr>
              <m:t>64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w:p>
    <w:p w14:paraId="1BA9A0C4">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2024·</w:t>
      </w:r>
      <w:r>
        <w:rPr>
          <w:rFonts w:ascii="Times New Roman" w:hAnsi="Times New Roman" w:eastAsia="楷体"/>
          <w:w w:val="104"/>
        </w:rPr>
        <w:t>广州模拟)</w:t>
      </w:r>
      <w:r>
        <w:rPr>
          <w:rFonts w:ascii="Times New Roman" w:hAnsi="Times New Roman"/>
          <w:w w:val="104"/>
        </w:rPr>
        <w:t>甲箱中有3个红球和2个白球，乙箱中有2个红球和2个白球(两箱中的球除颜色外没有其他区别)，先从甲箱中随机取出一球放入乙箱，分别用事件</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和</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表示从甲箱中取出的球是红球和白球；再从乙箱中随机取出两球，用事件</w:t>
      </w:r>
      <w:r>
        <w:rPr>
          <w:rFonts w:ascii="Times New Roman" w:hAnsi="Times New Roman"/>
          <w:i/>
          <w:w w:val="104"/>
        </w:rPr>
        <w:t>B</w:t>
      </w:r>
      <w:r>
        <w:rPr>
          <w:rFonts w:ascii="Times New Roman" w:hAnsi="Times New Roman"/>
          <w:w w:val="104"/>
        </w:rPr>
        <w:t>表示从乙箱中取出的两球都是红球，则(　　)</w:t>
      </w:r>
    </w:p>
    <w:p w14:paraId="26DB92E7">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P</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w w:val="104"/>
        </w:rPr>
        <w:tab/>
      </w:r>
      <w:r>
        <w:rPr>
          <w:rFonts w:ascii="Times New Roman" w:hAnsi="Times New Roman"/>
          <w:w w:val="104"/>
        </w:rPr>
        <w:t>B.</w:t>
      </w:r>
      <w:r>
        <w:rPr>
          <w:rFonts w:ascii="Times New Roman" w:hAnsi="Times New Roman"/>
          <w:i/>
          <w:w w:val="104"/>
        </w:rPr>
        <w:t>P</w:t>
      </w:r>
      <w:r>
        <w:rPr>
          <w:rFonts w:ascii="Times New Roman" w:hAnsi="Times New Roman"/>
          <w:w w:val="104"/>
        </w:rPr>
        <w:t>(</w:t>
      </w:r>
      <w:r>
        <w:rPr>
          <w:rFonts w:ascii="Times New Roman" w:hAnsi="Times New Roman"/>
          <w:i/>
          <w:w w:val="104"/>
        </w:rPr>
        <w:t>B</w:t>
      </w:r>
      <w:r>
        <w:rPr>
          <w:rFonts w:ascii="Times New Roman" w:hAnsi="Times New Roman"/>
          <w:w w:val="104"/>
        </w:rPr>
        <w:t>)=</w:t>
      </w:r>
      <m:oMath>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50</m:t>
            </m:r>
            <m:ctrlPr>
              <w:rPr>
                <w:rFonts w:ascii="Cambria Math" w:hAnsi="Cambria Math"/>
              </w:rPr>
            </m:ctrlPr>
          </m:den>
        </m:f>
      </m:oMath>
    </w:p>
    <w:p w14:paraId="4229590C">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P</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50</m:t>
            </m:r>
            <m:ctrlPr>
              <w:rPr>
                <w:rFonts w:ascii="Cambria Math" w:hAnsi="Cambria Math"/>
              </w:rPr>
            </m:ctrlPr>
          </m:den>
        </m:f>
      </m:oMath>
      <w:r>
        <w:rPr>
          <w:rFonts w:ascii="Times New Roman" w:hAnsi="Times New Roman"/>
          <w:w w:val="104"/>
        </w:rPr>
        <w:tab/>
      </w:r>
      <w:r>
        <w:rPr>
          <w:rFonts w:ascii="Times New Roman" w:hAnsi="Times New Roman"/>
          <w:w w:val="104"/>
        </w:rPr>
        <w:t>D.</w:t>
      </w:r>
      <w:r>
        <w:rPr>
          <w:rFonts w:ascii="Times New Roman" w:hAnsi="Times New Roman"/>
          <w:i/>
          <w:w w:val="104"/>
        </w:rPr>
        <w:t>P</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B</w:t>
      </w:r>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11</m:t>
            </m:r>
            <m:ctrlPr>
              <w:rPr>
                <w:rFonts w:ascii="Cambria Math" w:hAnsi="Cambria Math"/>
              </w:rPr>
            </m:ctrlPr>
          </m:den>
        </m:f>
      </m:oMath>
    </w:p>
    <w:p w14:paraId="323E6E6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3A476C2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依题意可得</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2F4168A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p>
    <w:p w14:paraId="5636F47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50</m:t>
            </m:r>
            <m:ctrlPr>
              <w:rPr>
                <w:rFonts w:ascii="Cambria Math" w:hAnsi="Cambria Math"/>
              </w:rPr>
            </m:ctrlPr>
          </m:den>
        </m:f>
      </m:oMath>
      <w:r>
        <w:rPr>
          <w:rFonts w:ascii="Times New Roman" w:hAnsi="Times New Roman" w:eastAsia="仿宋"/>
        </w:rPr>
        <w:t>，故</w:t>
      </w:r>
      <w:r>
        <w:rPr>
          <w:rFonts w:ascii="Times New Roman" w:hAnsi="Times New Roman"/>
        </w:rPr>
        <w:t>A</w:t>
      </w:r>
      <w:r>
        <w:rPr>
          <w:rFonts w:ascii="Times New Roman" w:hAnsi="Times New Roman" w:eastAsia="仿宋"/>
        </w:rPr>
        <w:t>正确，</w:t>
      </w:r>
      <w:r>
        <w:rPr>
          <w:rFonts w:ascii="Times New Roman" w:hAnsi="Times New Roman"/>
        </w:rPr>
        <w:t>B</w:t>
      </w:r>
      <w:r>
        <w:rPr>
          <w:rFonts w:ascii="Times New Roman" w:hAnsi="Times New Roman" w:eastAsia="仿宋"/>
        </w:rPr>
        <w:t>正确，</w:t>
      </w:r>
      <w:r>
        <w:rPr>
          <w:rFonts w:ascii="Times New Roman" w:hAnsi="Times New Roman"/>
        </w:rPr>
        <w:t>C</w:t>
      </w:r>
      <w:r>
        <w:rPr>
          <w:rFonts w:ascii="Times New Roman" w:hAnsi="Times New Roman" w:eastAsia="仿宋"/>
        </w:rPr>
        <w:t>错误；</w:t>
      </w:r>
    </w:p>
    <w:p w14:paraId="51997F4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B</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B</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d>
              <m:dPr>
                <m:begChr m:val=""/>
                <m:endChr m:val="|"/>
                <m:ctrlPr>
                  <w:rPr>
                    <w:rFonts w:ascii="Cambria Math" w:hAnsi="Cambria Math"/>
                  </w:rPr>
                </m:ctrlPr>
              </m:dPr>
              <m:e>
                <m:r>
                  <m:rPr/>
                  <w:rPr>
                    <w:rFonts w:ascii="Cambria Math" w:hAnsi="Cambria Math"/>
                  </w:rPr>
                  <m:t>B</m:t>
                </m:r>
                <m:ctrlPr>
                  <w:rPr>
                    <w:rFonts w:ascii="Cambria Math" w:hAnsi="Cambria Math"/>
                  </w:rPr>
                </m:ctrlPr>
              </m:e>
            </m:d>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P</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B</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10</m:t>
                </m:r>
                <m:ctrlPr>
                  <w:rPr>
                    <w:rFonts w:ascii="Cambria Math" w:hAnsi="Cambria Math"/>
                  </w:rPr>
                </m:ctrlPr>
              </m:den>
            </m:f>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num>
          <m:den>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50</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11</m:t>
            </m:r>
            <m:ctrlPr>
              <w:rPr>
                <w:rFonts w:ascii="Cambria Math" w:hAnsi="Cambria Math"/>
              </w:rPr>
            </m:ctrlPr>
          </m:den>
        </m:f>
      </m:oMath>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1307DAA8">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求概率的方法与技巧</w:t>
      </w:r>
    </w:p>
    <w:p w14:paraId="3174CEBC">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)古典概型用古典概型概率公式求解</w:t>
      </w:r>
      <w:r>
        <w:rPr>
          <w:rFonts w:ascii="Times New Roman" w:hAnsi="Times New Roman"/>
        </w:rPr>
        <w:t>.</w:t>
      </w:r>
    </w:p>
    <w:p w14:paraId="4F8F49AD">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)条件概率用条件概率公式及全概率公式求解</w:t>
      </w:r>
      <w:r>
        <w:rPr>
          <w:rFonts w:ascii="Times New Roman" w:hAnsi="Times New Roman"/>
        </w:rPr>
        <w:t>.</w:t>
      </w:r>
    </w:p>
    <w:p w14:paraId="0B149946">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)根据事件间关系，利用概率的加法、乘法公式及对应事件的概率公式求解</w:t>
      </w:r>
      <w:r>
        <w:rPr>
          <w:rFonts w:ascii="Times New Roman" w:hAnsi="Times New Roman"/>
        </w:rPr>
        <w:t>.</w:t>
      </w:r>
    </w:p>
    <w:p w14:paraId="47E5F2B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潍坊模拟)</w:t>
      </w:r>
      <w:r>
        <w:rPr>
          <w:rFonts w:ascii="Times New Roman" w:hAnsi="Times New Roman"/>
          <w:w w:val="104"/>
        </w:rPr>
        <w:t>某学校组织象棋比赛，甲、乙两名同学进入决赛.决赛采取3局2胜制，假设每局比赛中甲获胜的概率均为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，且各局比赛的结果相互独立.则在甲获胜的条件下，甲第一局获胜的概率是(　　)</w:t>
      </w:r>
    </w:p>
    <w:p w14:paraId="62CE70EB">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p>
    <w:p w14:paraId="261D972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4791A4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设甲获胜为事件</w:t>
      </w:r>
      <w:r>
        <w:rPr>
          <w:rFonts w:ascii="Times New Roman" w:hAnsi="Times New Roman"/>
          <w:i/>
        </w:rPr>
        <w:t>A</w:t>
      </w:r>
      <w:r>
        <w:rPr>
          <w:rFonts w:ascii="Times New Roman" w:hAnsi="Times New Roman" w:eastAsia="仿宋"/>
        </w:rPr>
        <w:t>，甲第一局获胜为事件</w:t>
      </w:r>
      <w:r>
        <w:rPr>
          <w:rFonts w:ascii="Times New Roman" w:hAnsi="Times New Roman"/>
          <w:i/>
        </w:rPr>
        <w:t>B</w:t>
      </w:r>
      <w:r>
        <w:rPr>
          <w:rFonts w:ascii="Times New Roman" w:hAnsi="Times New Roman" w:eastAsia="仿宋"/>
        </w:rPr>
        <w:t>，</w:t>
      </w:r>
    </w:p>
    <w:p w14:paraId="257A5C3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20</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AB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eastAsia="仿宋"/>
        </w:rPr>
        <w:t>，</w:t>
      </w:r>
    </w:p>
    <w:p w14:paraId="00FB3095">
      <w:pPr>
        <w:tabs>
          <w:tab w:val="left" w:pos="2268"/>
          <w:tab w:val="left" w:pos="4536"/>
          <w:tab w:val="left" w:pos="6663"/>
        </w:tabs>
        <w:spacing w:line="360" w:lineRule="auto"/>
        <w:rPr>
          <w:rFonts w:ascii="Times New Roman" w:hAnsi="Times New Roman"/>
        </w:rPr>
      </w:pPr>
      <w:r>
        <w:rPr>
          <w:rFonts w:ascii="Times New Roman" w:hAnsi="Times New Roman" w:eastAsia="仿宋"/>
        </w:rPr>
        <w:t>所以在甲获胜的条件下，甲第一局获胜的概率是</w:t>
      </w:r>
      <w:r>
        <w:rPr>
          <w:rFonts w:ascii="Times New Roman" w:hAnsi="Times New Roman"/>
          <w:i/>
        </w:rPr>
        <w:t>P</w:t>
      </w:r>
      <w:r>
        <w:rPr>
          <w:rFonts w:ascii="Times New Roman" w:hAnsi="Times New Roman" w:eastAsia="仿宋"/>
        </w:rPr>
        <w:t>(</w:t>
      </w:r>
      <w:r>
        <w:rPr>
          <w:rFonts w:ascii="Times New Roman" w:hAnsi="Times New Roman"/>
          <w:i/>
        </w:rPr>
        <w:t>B</w:t>
      </w:r>
      <m:oMath>
        <m:d>
          <m:dPr>
            <m:begChr m:val="|"/>
            <m:endChr m:val=""/>
            <m:ctrlPr>
              <w:rPr>
                <w:rFonts w:ascii="Cambria Math" w:hAnsi="Cambria Math"/>
              </w:rPr>
            </m:ctrlPr>
          </m:dPr>
          <m:e>
            <m:r>
              <m:rPr/>
              <w:rPr>
                <w:rFonts w:ascii="Cambria Math" w:hAnsi="Cambria Math"/>
              </w:rPr>
              <m:t>A</m:t>
            </m:r>
            <m:ctrlPr>
              <w:rPr>
                <w:rFonts w:ascii="Cambria Math" w:hAnsi="Cambria Math"/>
              </w:rPr>
            </m:ctrlPr>
          </m:e>
        </m:d>
      </m:oMath>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AB</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A</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27</m:t>
                </m:r>
                <m:ctrlPr>
                  <w:rPr>
                    <w:rFonts w:ascii="Cambria Math" w:hAnsi="Cambria Math"/>
                  </w:rPr>
                </m:ctrlPr>
              </m:den>
            </m:f>
            <m:ctrlPr>
              <w:rPr>
                <w:rFonts w:ascii="Cambria Math" w:hAnsi="Cambria Math"/>
              </w:rPr>
            </m:ctrlPr>
          </m:num>
          <m:den>
            <m:f>
              <m:fPr>
                <m:ctrlPr>
                  <w:rPr>
                    <w:rFonts w:ascii="Cambria Math" w:hAnsi="Cambria Math"/>
                  </w:rPr>
                </m:ctrlPr>
              </m:fPr>
              <m:num>
                <m:r>
                  <m:rPr>
                    <m:sty m:val="p"/>
                  </m:rPr>
                  <w:rPr>
                    <w:rFonts w:ascii="Cambria Math" w:hAnsi="Cambria Math"/>
                  </w:rPr>
                  <m:t>20</m:t>
                </m:r>
                <m:ctrlPr>
                  <w:rPr>
                    <w:rFonts w:ascii="Cambria Math" w:hAnsi="Cambria Math"/>
                  </w:rPr>
                </m:ctrlPr>
              </m:num>
              <m:den>
                <m:r>
                  <m:rPr>
                    <m:sty m:val="p"/>
                  </m:rPr>
                  <w:rPr>
                    <w:rFonts w:ascii="Cambria Math" w:hAnsi="Cambria Math"/>
                  </w:rPr>
                  <m:t>27</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w:t>
      </w:r>
    </w:p>
    <w:p w14:paraId="2B888D91">
      <w:pPr>
        <w:tabs>
          <w:tab w:val="left" w:pos="2268"/>
          <w:tab w:val="left" w:pos="4536"/>
          <w:tab w:val="left" w:pos="6663"/>
        </w:tabs>
        <w:spacing w:line="360" w:lineRule="auto"/>
        <w:rPr>
          <w:rFonts w:ascii="Times New Roman" w:hAnsi="Times New Roman"/>
          <w:i/>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九江模拟)</w:t>
      </w:r>
      <w:r>
        <w:rPr>
          <w:rFonts w:ascii="Times New Roman" w:hAnsi="Times New Roman"/>
        </w:rPr>
        <w:t>如图，有一个触屏感应灯，该灯共有9个灯区，每个灯区都处于</w:t>
      </w:r>
      <w:r>
        <w:rPr>
          <w:rFonts w:asciiTheme="minorEastAsia" w:hAnsiTheme="minorEastAsia" w:eastAsiaTheme="minorEastAsia"/>
        </w:rPr>
        <w:t>“</w:t>
      </w:r>
      <w:r>
        <w:rPr>
          <w:rFonts w:ascii="Times New Roman" w:hAnsi="Times New Roman"/>
        </w:rPr>
        <w:t>点亮</w:t>
      </w:r>
      <w:r>
        <w:rPr>
          <w:rFonts w:asciiTheme="minorEastAsia" w:hAnsiTheme="minorEastAsia" w:eastAsiaTheme="minorEastAsia"/>
        </w:rPr>
        <w:t>”</w:t>
      </w:r>
      <w:r>
        <w:rPr>
          <w:rFonts w:ascii="Times New Roman" w:hAnsi="Times New Roman"/>
        </w:rPr>
        <w:t>或</w:t>
      </w:r>
      <w:r>
        <w:rPr>
          <w:rFonts w:asciiTheme="minorEastAsia" w:hAnsiTheme="minorEastAsia" w:eastAsiaTheme="minorEastAsia"/>
        </w:rPr>
        <w:t>“</w:t>
      </w:r>
      <w:r>
        <w:rPr>
          <w:rFonts w:ascii="Times New Roman" w:hAnsi="Times New Roman"/>
        </w:rPr>
        <w:t>熄灭</w:t>
      </w:r>
      <w:r>
        <w:rPr>
          <w:rFonts w:asciiTheme="minorEastAsia" w:hAnsiTheme="minorEastAsia" w:eastAsiaTheme="minorEastAsia"/>
        </w:rPr>
        <w:t>”</w:t>
      </w:r>
      <w:r>
        <w:rPr>
          <w:rFonts w:ascii="Times New Roman" w:hAnsi="Times New Roman"/>
        </w:rPr>
        <w:t>状态，触按其中一个灯区，将导致该灯区及相邻(上、下或左、右相邻)的灯区改变状态.假设起初所有灯区均处于</w:t>
      </w:r>
      <w:r>
        <w:rPr>
          <w:rFonts w:asciiTheme="minorEastAsia" w:hAnsiTheme="minorEastAsia" w:eastAsiaTheme="minorEastAsia"/>
        </w:rPr>
        <w:t>“</w:t>
      </w:r>
      <w:r>
        <w:rPr>
          <w:rFonts w:ascii="Times New Roman" w:hAnsi="Times New Roman"/>
        </w:rPr>
        <w:t>点亮</w:t>
      </w:r>
      <w:r>
        <w:rPr>
          <w:rFonts w:asciiTheme="minorEastAsia" w:hAnsiTheme="minorEastAsia" w:eastAsiaTheme="minorEastAsia"/>
        </w:rPr>
        <w:t>”</w:t>
      </w:r>
      <w:r>
        <w:rPr>
          <w:rFonts w:ascii="Times New Roman" w:hAnsi="Times New Roman"/>
        </w:rPr>
        <w:t>状态，若从中随机先后按下两个不同灯区，则B，G灯区最终仍处于</w:t>
      </w:r>
      <w:r>
        <w:rPr>
          <w:rFonts w:asciiTheme="minorEastAsia" w:hAnsiTheme="minorEastAsia" w:eastAsiaTheme="minorEastAsia"/>
        </w:rPr>
        <w:t>“</w:t>
      </w:r>
      <w:r>
        <w:rPr>
          <w:rFonts w:ascii="Times New Roman" w:hAnsi="Times New Roman"/>
        </w:rPr>
        <w:t>点亮</w:t>
      </w:r>
      <w:r>
        <w:rPr>
          <w:rFonts w:asciiTheme="minorEastAsia" w:hAnsiTheme="minorEastAsia" w:eastAsiaTheme="minorEastAsia"/>
        </w:rPr>
        <w:t>”</w:t>
      </w:r>
      <w:r>
        <w:rPr>
          <w:rFonts w:ascii="Times New Roman" w:hAnsi="Times New Roman"/>
        </w:rPr>
        <w:t>状态的概率为</w:t>
      </w:r>
      <w:r>
        <w:rPr>
          <w:rFonts w:ascii="Times New Roman" w:hAnsi="Times New Roman"/>
          <w:u w:val="single"/>
        </w:rPr>
        <w:t>　　　　</w:t>
      </w:r>
      <w:r>
        <w:rPr>
          <w:rFonts w:ascii="Times New Roman" w:hAnsi="Times New Roman"/>
        </w:rPr>
        <w:t>.</w:t>
      </w:r>
      <w:r>
        <w:rPr>
          <w:rFonts w:ascii="Times New Roman" w:hAnsi="Times New Roman"/>
          <w:i/>
        </w:rPr>
        <w:t> </w:t>
      </w:r>
    </w:p>
    <w:p w14:paraId="5D13D736">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212"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6.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741F377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18</m:t>
            </m:r>
            <m:ctrlPr>
              <w:rPr>
                <w:rFonts w:ascii="Cambria Math" w:hAnsi="Cambria Math"/>
              </w:rPr>
            </m:ctrlPr>
          </m:den>
        </m:f>
      </m:oMath>
    </w:p>
    <w:p w14:paraId="71A68F6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从</w:t>
      </w:r>
      <w:r>
        <w:rPr>
          <w:rFonts w:ascii="Times New Roman" w:hAnsi="Times New Roman"/>
        </w:rPr>
        <w:t>9</w:t>
      </w:r>
      <w:r>
        <w:rPr>
          <w:rFonts w:ascii="Times New Roman" w:hAnsi="Times New Roman" w:eastAsia="仿宋"/>
        </w:rPr>
        <w:t>个灯区中随机先后按下两个灯区，共有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9</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=72</w:t>
      </w:r>
      <w:r>
        <w:rPr>
          <w:rFonts w:ascii="Times New Roman" w:hAnsi="Times New Roman" w:eastAsia="仿宋"/>
        </w:rPr>
        <w:t>(种)按法</w:t>
      </w:r>
      <w:r>
        <w:rPr>
          <w:rFonts w:ascii="Times New Roman" w:hAnsi="Times New Roman"/>
        </w:rPr>
        <w:t>.</w:t>
      </w:r>
      <w:r>
        <w:rPr>
          <w:rFonts w:ascii="Times New Roman" w:hAnsi="Times New Roman" w:eastAsia="仿宋"/>
        </w:rPr>
        <w:t>与</w:t>
      </w:r>
      <w:r>
        <w:rPr>
          <w:rFonts w:ascii="Times New Roman" w:hAnsi="Times New Roman"/>
        </w:rPr>
        <w:t>B</w:t>
      </w:r>
      <w:r>
        <w:rPr>
          <w:rFonts w:ascii="Times New Roman" w:hAnsi="Times New Roman" w:eastAsia="仿宋"/>
        </w:rPr>
        <w:t>相邻的灯区为</w:t>
      </w:r>
      <w:r>
        <w:rPr>
          <w:rFonts w:ascii="Times New Roman" w:hAnsi="Times New Roman"/>
        </w:rPr>
        <w:t>A</w:t>
      </w:r>
      <w:r>
        <w:rPr>
          <w:rFonts w:ascii="Times New Roman" w:hAnsi="Times New Roman" w:eastAsia="仿宋"/>
        </w:rPr>
        <w:t>，</w:t>
      </w:r>
      <w:r>
        <w:rPr>
          <w:rFonts w:ascii="Times New Roman" w:hAnsi="Times New Roman"/>
        </w:rPr>
        <w:t>C</w:t>
      </w:r>
      <w:r>
        <w:rPr>
          <w:rFonts w:ascii="Times New Roman" w:hAnsi="Times New Roman" w:eastAsia="仿宋"/>
        </w:rPr>
        <w:t>，</w:t>
      </w:r>
      <w:r>
        <w:rPr>
          <w:rFonts w:ascii="Times New Roman" w:hAnsi="Times New Roman"/>
        </w:rPr>
        <w:t>E</w:t>
      </w:r>
      <w:r>
        <w:rPr>
          <w:rFonts w:ascii="Times New Roman" w:hAnsi="Times New Roman" w:eastAsia="仿宋"/>
        </w:rPr>
        <w:t>；</w:t>
      </w:r>
    </w:p>
    <w:p w14:paraId="224ED000">
      <w:pPr>
        <w:tabs>
          <w:tab w:val="left" w:pos="2268"/>
          <w:tab w:val="left" w:pos="4536"/>
          <w:tab w:val="left" w:pos="6663"/>
        </w:tabs>
        <w:spacing w:line="360" w:lineRule="auto"/>
        <w:rPr>
          <w:rFonts w:ascii="Times New Roman" w:hAnsi="Times New Roman"/>
        </w:rPr>
      </w:pPr>
      <w:r>
        <w:rPr>
          <w:rFonts w:ascii="Times New Roman" w:hAnsi="Times New Roman" w:eastAsia="仿宋"/>
        </w:rPr>
        <w:t>与</w:t>
      </w:r>
      <w:r>
        <w:rPr>
          <w:rFonts w:ascii="Times New Roman" w:hAnsi="Times New Roman"/>
        </w:rPr>
        <w:t>G</w:t>
      </w:r>
      <w:r>
        <w:rPr>
          <w:rFonts w:ascii="Times New Roman" w:hAnsi="Times New Roman" w:eastAsia="仿宋"/>
        </w:rPr>
        <w:t>相邻的灯区为</w:t>
      </w:r>
      <w:r>
        <w:rPr>
          <w:rFonts w:ascii="Times New Roman" w:hAnsi="Times New Roman"/>
        </w:rPr>
        <w:t>D</w:t>
      </w:r>
      <w:r>
        <w:rPr>
          <w:rFonts w:ascii="Times New Roman" w:hAnsi="Times New Roman" w:eastAsia="仿宋"/>
        </w:rPr>
        <w:t>，</w:t>
      </w:r>
      <w:r>
        <w:rPr>
          <w:rFonts w:ascii="Times New Roman" w:hAnsi="Times New Roman"/>
        </w:rPr>
        <w:t>H</w:t>
      </w:r>
      <w:r>
        <w:rPr>
          <w:rFonts w:ascii="Times New Roman" w:hAnsi="Times New Roman" w:eastAsia="仿宋"/>
        </w:rPr>
        <w:t>，</w:t>
      </w:r>
    </w:p>
    <w:p w14:paraId="30BB5166">
      <w:pPr>
        <w:tabs>
          <w:tab w:val="left" w:pos="2268"/>
          <w:tab w:val="left" w:pos="4536"/>
          <w:tab w:val="left" w:pos="6663"/>
        </w:tabs>
        <w:spacing w:line="360" w:lineRule="auto"/>
        <w:rPr>
          <w:rFonts w:ascii="Times New Roman" w:hAnsi="Times New Roman"/>
        </w:rPr>
      </w:pPr>
      <w:r>
        <w:rPr>
          <w:rFonts w:ascii="Times New Roman" w:hAnsi="Times New Roman" w:eastAsia="仿宋"/>
        </w:rPr>
        <w:t>故将</w:t>
      </w:r>
      <w:r>
        <w:rPr>
          <w:rFonts w:ascii="Times New Roman" w:hAnsi="Times New Roman"/>
        </w:rPr>
        <w:t>9</w:t>
      </w:r>
      <w:r>
        <w:rPr>
          <w:rFonts w:ascii="Times New Roman" w:hAnsi="Times New Roman" w:eastAsia="仿宋"/>
        </w:rPr>
        <w:t>个灯区分为三类：第一类</w:t>
      </w:r>
      <w:r>
        <w:rPr>
          <w:rFonts w:ascii="Times New Roman" w:hAnsi="Times New Roman"/>
        </w:rPr>
        <w:t>F</w:t>
      </w:r>
      <w:r>
        <w:rPr>
          <w:rFonts w:ascii="Times New Roman" w:hAnsi="Times New Roman" w:eastAsia="仿宋"/>
        </w:rPr>
        <w:t>，</w:t>
      </w:r>
      <w:r>
        <w:rPr>
          <w:rFonts w:ascii="Times New Roman" w:hAnsi="Times New Roman"/>
        </w:rPr>
        <w:t>I</w:t>
      </w:r>
      <w:r>
        <w:rPr>
          <w:rFonts w:ascii="Times New Roman" w:hAnsi="Times New Roman" w:eastAsia="仿宋"/>
        </w:rPr>
        <w:t>灯区，第二类</w:t>
      </w:r>
      <w:r>
        <w:rPr>
          <w:rFonts w:ascii="Times New Roman" w:hAnsi="Times New Roman"/>
        </w:rPr>
        <w:t>A</w:t>
      </w:r>
      <w:r>
        <w:rPr>
          <w:rFonts w:ascii="Times New Roman" w:hAnsi="Times New Roman" w:eastAsia="仿宋"/>
        </w:rPr>
        <w:t>，</w:t>
      </w:r>
      <w:r>
        <w:rPr>
          <w:rFonts w:ascii="Times New Roman" w:hAnsi="Times New Roman"/>
        </w:rPr>
        <w:t>B</w:t>
      </w:r>
      <w:r>
        <w:rPr>
          <w:rFonts w:ascii="Times New Roman" w:hAnsi="Times New Roman" w:eastAsia="仿宋"/>
        </w:rPr>
        <w:t>，</w:t>
      </w:r>
      <w:r>
        <w:rPr>
          <w:rFonts w:ascii="Times New Roman" w:hAnsi="Times New Roman"/>
        </w:rPr>
        <w:t>C</w:t>
      </w:r>
      <w:r>
        <w:rPr>
          <w:rFonts w:ascii="Times New Roman" w:hAnsi="Times New Roman" w:eastAsia="仿宋"/>
        </w:rPr>
        <w:t>，</w:t>
      </w:r>
      <w:r>
        <w:rPr>
          <w:rFonts w:ascii="Times New Roman" w:hAnsi="Times New Roman"/>
        </w:rPr>
        <w:t>E</w:t>
      </w:r>
      <w:r>
        <w:rPr>
          <w:rFonts w:ascii="Times New Roman" w:hAnsi="Times New Roman" w:eastAsia="仿宋"/>
        </w:rPr>
        <w:t>灯区，第三类</w:t>
      </w:r>
      <w:r>
        <w:rPr>
          <w:rFonts w:ascii="Times New Roman" w:hAnsi="Times New Roman"/>
        </w:rPr>
        <w:t>D</w:t>
      </w:r>
      <w:r>
        <w:rPr>
          <w:rFonts w:ascii="Times New Roman" w:hAnsi="Times New Roman" w:eastAsia="仿宋"/>
        </w:rPr>
        <w:t>，</w:t>
      </w:r>
      <w:r>
        <w:rPr>
          <w:rFonts w:ascii="Times New Roman" w:hAnsi="Times New Roman"/>
        </w:rPr>
        <w:t>G</w:t>
      </w:r>
      <w:r>
        <w:rPr>
          <w:rFonts w:ascii="Times New Roman" w:hAnsi="Times New Roman" w:eastAsia="仿宋"/>
        </w:rPr>
        <w:t>，</w:t>
      </w:r>
      <w:r>
        <w:rPr>
          <w:rFonts w:ascii="Times New Roman" w:hAnsi="Times New Roman"/>
        </w:rPr>
        <w:t>H</w:t>
      </w:r>
      <w:r>
        <w:rPr>
          <w:rFonts w:ascii="Times New Roman" w:hAnsi="Times New Roman" w:eastAsia="仿宋"/>
        </w:rPr>
        <w:t>灯区</w:t>
      </w:r>
      <w:r>
        <w:rPr>
          <w:rFonts w:ascii="Times New Roman" w:hAnsi="Times New Roman"/>
        </w:rPr>
        <w:t>.</w:t>
      </w:r>
      <w:r>
        <w:rPr>
          <w:rFonts w:ascii="Times New Roman" w:hAnsi="Times New Roman" w:eastAsia="仿宋"/>
        </w:rPr>
        <w:t>若要使得</w:t>
      </w:r>
      <w:r>
        <w:rPr>
          <w:rFonts w:ascii="Times New Roman" w:hAnsi="Times New Roman"/>
        </w:rPr>
        <w:t>B</w:t>
      </w:r>
      <w:r>
        <w:rPr>
          <w:rFonts w:ascii="Times New Roman" w:hAnsi="Times New Roman" w:eastAsia="仿宋"/>
        </w:rPr>
        <w:t>，</w:t>
      </w:r>
      <w:r>
        <w:rPr>
          <w:rFonts w:ascii="Times New Roman" w:hAnsi="Times New Roman"/>
        </w:rPr>
        <w:t>G</w:t>
      </w:r>
      <w:r>
        <w:rPr>
          <w:rFonts w:ascii="Times New Roman" w:hAnsi="Times New Roman" w:eastAsia="仿宋"/>
        </w:rPr>
        <w:t>灯区最终仍处于</w:t>
      </w:r>
      <w:r>
        <w:rPr>
          <w:rFonts w:asciiTheme="minorEastAsia" w:hAnsiTheme="minorEastAsia" w:eastAsiaTheme="minorEastAsia"/>
        </w:rPr>
        <w:t>“</w:t>
      </w:r>
      <w:r>
        <w:rPr>
          <w:rFonts w:ascii="Times New Roman" w:hAnsi="Times New Roman" w:eastAsia="仿宋"/>
        </w:rPr>
        <w:t>点亮</w:t>
      </w:r>
      <w:r>
        <w:rPr>
          <w:rFonts w:asciiTheme="minorEastAsia" w:hAnsiTheme="minorEastAsia" w:eastAsiaTheme="minorEastAsia"/>
        </w:rPr>
        <w:t>”</w:t>
      </w:r>
      <w:r>
        <w:rPr>
          <w:rFonts w:ascii="Times New Roman" w:hAnsi="Times New Roman" w:eastAsia="仿宋"/>
        </w:rPr>
        <w:t>状态，则需在同类灯区中随机先后按两个不同灯区</w:t>
      </w:r>
      <w:r>
        <w:rPr>
          <w:rFonts w:ascii="Times New Roman" w:hAnsi="Times New Roman"/>
        </w:rPr>
        <w:t>.</w:t>
      </w:r>
    </w:p>
    <w:p w14:paraId="218ABCAE">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若先后按下的是</w:t>
      </w:r>
      <w:r>
        <w:rPr>
          <w:rFonts w:ascii="Times New Roman" w:hAnsi="Times New Roman"/>
        </w:rPr>
        <w:t>F</w:t>
      </w:r>
      <w:r>
        <w:rPr>
          <w:rFonts w:ascii="Times New Roman" w:hAnsi="Times New Roman" w:eastAsia="仿宋"/>
        </w:rPr>
        <w:t>，</w:t>
      </w:r>
      <w:r>
        <w:rPr>
          <w:rFonts w:ascii="Times New Roman" w:hAnsi="Times New Roman"/>
        </w:rPr>
        <w:t>I</w:t>
      </w:r>
      <w:r>
        <w:rPr>
          <w:rFonts w:ascii="Times New Roman" w:hAnsi="Times New Roman" w:eastAsia="仿宋"/>
        </w:rPr>
        <w:t>两个灯区，则</w:t>
      </w:r>
      <w:r>
        <w:rPr>
          <w:rFonts w:ascii="Times New Roman" w:hAnsi="Times New Roman"/>
        </w:rPr>
        <w:t>B</w:t>
      </w:r>
      <w:r>
        <w:rPr>
          <w:rFonts w:ascii="Times New Roman" w:hAnsi="Times New Roman" w:eastAsia="仿宋"/>
        </w:rPr>
        <w:t>，</w:t>
      </w:r>
      <w:r>
        <w:rPr>
          <w:rFonts w:ascii="Times New Roman" w:hAnsi="Times New Roman"/>
        </w:rPr>
        <w:t>G</w:t>
      </w:r>
      <w:r>
        <w:rPr>
          <w:rFonts w:ascii="Times New Roman" w:hAnsi="Times New Roman" w:eastAsia="仿宋"/>
        </w:rPr>
        <w:t>灯区最终仍处于</w:t>
      </w:r>
      <w:r>
        <w:rPr>
          <w:rFonts w:asciiTheme="minorEastAsia" w:hAnsiTheme="minorEastAsia" w:eastAsiaTheme="minorEastAsia"/>
        </w:rPr>
        <w:t>“</w:t>
      </w:r>
      <w:r>
        <w:rPr>
          <w:rFonts w:ascii="Times New Roman" w:hAnsi="Times New Roman" w:eastAsia="仿宋"/>
        </w:rPr>
        <w:t>点亮</w:t>
      </w:r>
      <w:r>
        <w:rPr>
          <w:rFonts w:asciiTheme="minorEastAsia" w:hAnsiTheme="minorEastAsia" w:eastAsiaTheme="minorEastAsia"/>
        </w:rPr>
        <w:t>”</w:t>
      </w:r>
      <w:r>
        <w:rPr>
          <w:rFonts w:ascii="Times New Roman" w:hAnsi="Times New Roman" w:eastAsia="仿宋"/>
        </w:rPr>
        <w:t>状态，共有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eastAsia="仿宋"/>
        </w:rPr>
        <w:t>(种)按法；</w:t>
      </w:r>
    </w:p>
    <w:p w14:paraId="604E1553">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若先后按下的是</w:t>
      </w:r>
      <w:r>
        <w:rPr>
          <w:rFonts w:ascii="Times New Roman" w:hAnsi="Times New Roman"/>
        </w:rPr>
        <w:t>A</w:t>
      </w:r>
      <w:r>
        <w:rPr>
          <w:rFonts w:ascii="Times New Roman" w:hAnsi="Times New Roman" w:eastAsia="仿宋"/>
        </w:rPr>
        <w:t>，</w:t>
      </w:r>
      <w:r>
        <w:rPr>
          <w:rFonts w:ascii="Times New Roman" w:hAnsi="Times New Roman"/>
        </w:rPr>
        <w:t>B</w:t>
      </w:r>
      <w:r>
        <w:rPr>
          <w:rFonts w:ascii="Times New Roman" w:hAnsi="Times New Roman" w:eastAsia="仿宋"/>
        </w:rPr>
        <w:t>，</w:t>
      </w:r>
      <w:r>
        <w:rPr>
          <w:rFonts w:ascii="Times New Roman" w:hAnsi="Times New Roman"/>
        </w:rPr>
        <w:t>C</w:t>
      </w:r>
      <w:r>
        <w:rPr>
          <w:rFonts w:ascii="Times New Roman" w:hAnsi="Times New Roman" w:eastAsia="仿宋"/>
        </w:rPr>
        <w:t>，</w:t>
      </w:r>
      <w:r>
        <w:rPr>
          <w:rFonts w:ascii="Times New Roman" w:hAnsi="Times New Roman"/>
        </w:rPr>
        <w:t>E</w:t>
      </w:r>
      <w:r>
        <w:rPr>
          <w:rFonts w:ascii="Times New Roman" w:hAnsi="Times New Roman" w:eastAsia="仿宋"/>
        </w:rPr>
        <w:t>灯区中的两个，则</w:t>
      </w:r>
      <w:r>
        <w:rPr>
          <w:rFonts w:ascii="Times New Roman" w:hAnsi="Times New Roman"/>
        </w:rPr>
        <w:t>B</w:t>
      </w:r>
      <w:r>
        <w:rPr>
          <w:rFonts w:ascii="Times New Roman" w:hAnsi="Times New Roman" w:eastAsia="仿宋"/>
        </w:rPr>
        <w:t>，</w:t>
      </w:r>
      <w:r>
        <w:rPr>
          <w:rFonts w:ascii="Times New Roman" w:hAnsi="Times New Roman"/>
        </w:rPr>
        <w:t>G</w:t>
      </w:r>
      <w:r>
        <w:rPr>
          <w:rFonts w:ascii="Times New Roman" w:hAnsi="Times New Roman" w:eastAsia="仿宋"/>
        </w:rPr>
        <w:t>灯区最终仍处于</w:t>
      </w:r>
      <w:r>
        <w:rPr>
          <w:rFonts w:asciiTheme="minorEastAsia" w:hAnsiTheme="minorEastAsia" w:eastAsiaTheme="minorEastAsia"/>
        </w:rPr>
        <w:t>“</w:t>
      </w:r>
      <w:r>
        <w:rPr>
          <w:rFonts w:ascii="Times New Roman" w:hAnsi="Times New Roman" w:eastAsia="仿宋"/>
        </w:rPr>
        <w:t>点亮</w:t>
      </w:r>
      <w:r>
        <w:rPr>
          <w:rFonts w:asciiTheme="minorEastAsia" w:hAnsiTheme="minorEastAsia" w:eastAsiaTheme="minorEastAsia"/>
        </w:rPr>
        <w:t>”</w:t>
      </w:r>
      <w:r>
        <w:rPr>
          <w:rFonts w:ascii="Times New Roman" w:hAnsi="Times New Roman" w:eastAsia="仿宋"/>
        </w:rPr>
        <w:t>状态，共有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=12</w:t>
      </w:r>
      <w:r>
        <w:rPr>
          <w:rFonts w:ascii="Times New Roman" w:hAnsi="Times New Roman" w:eastAsia="仿宋"/>
        </w:rPr>
        <w:t>(种)按法；</w:t>
      </w:r>
    </w:p>
    <w:p w14:paraId="1BC6DD3B">
      <w:pPr>
        <w:tabs>
          <w:tab w:val="left" w:pos="2268"/>
          <w:tab w:val="left" w:pos="4536"/>
          <w:tab w:val="left" w:pos="6663"/>
        </w:tabs>
        <w:spacing w:line="360" w:lineRule="auto"/>
        <w:rPr>
          <w:rFonts w:ascii="Times New Roman" w:hAnsi="Times New Roman"/>
        </w:rPr>
      </w:pPr>
      <w:r>
        <w:rPr>
          <w:rFonts w:hint="eastAsia" w:ascii="宋体" w:hAnsi="宋体" w:cs="宋体"/>
        </w:rPr>
        <w:t>③</w:t>
      </w:r>
      <w:r>
        <w:rPr>
          <w:rFonts w:ascii="Times New Roman" w:hAnsi="Times New Roman" w:eastAsia="仿宋"/>
        </w:rPr>
        <w:t>若先后按下的是</w:t>
      </w:r>
      <w:r>
        <w:rPr>
          <w:rFonts w:ascii="Times New Roman" w:hAnsi="Times New Roman"/>
        </w:rPr>
        <w:t>D</w:t>
      </w:r>
      <w:r>
        <w:rPr>
          <w:rFonts w:ascii="Times New Roman" w:hAnsi="Times New Roman" w:eastAsia="仿宋"/>
        </w:rPr>
        <w:t>，</w:t>
      </w:r>
      <w:r>
        <w:rPr>
          <w:rFonts w:ascii="Times New Roman" w:hAnsi="Times New Roman"/>
        </w:rPr>
        <w:t>G</w:t>
      </w:r>
      <w:r>
        <w:rPr>
          <w:rFonts w:ascii="Times New Roman" w:hAnsi="Times New Roman" w:eastAsia="仿宋"/>
        </w:rPr>
        <w:t>，</w:t>
      </w:r>
      <w:r>
        <w:rPr>
          <w:rFonts w:ascii="Times New Roman" w:hAnsi="Times New Roman"/>
        </w:rPr>
        <w:t>H</w:t>
      </w:r>
      <w:r>
        <w:rPr>
          <w:rFonts w:ascii="Times New Roman" w:hAnsi="Times New Roman" w:eastAsia="仿宋"/>
        </w:rPr>
        <w:t>灯区中的两个，则</w:t>
      </w:r>
      <w:r>
        <w:rPr>
          <w:rFonts w:ascii="Times New Roman" w:hAnsi="Times New Roman"/>
        </w:rPr>
        <w:t>B</w:t>
      </w:r>
      <w:r>
        <w:rPr>
          <w:rFonts w:ascii="Times New Roman" w:hAnsi="Times New Roman" w:eastAsia="仿宋"/>
        </w:rPr>
        <w:t>，</w:t>
      </w:r>
      <w:r>
        <w:rPr>
          <w:rFonts w:ascii="Times New Roman" w:hAnsi="Times New Roman"/>
        </w:rPr>
        <w:t>G</w:t>
      </w:r>
      <w:r>
        <w:rPr>
          <w:rFonts w:ascii="Times New Roman" w:hAnsi="Times New Roman" w:eastAsia="仿宋"/>
        </w:rPr>
        <w:t>灯区最终仍处于</w:t>
      </w:r>
      <w:r>
        <w:rPr>
          <w:rFonts w:asciiTheme="minorEastAsia" w:hAnsiTheme="minorEastAsia" w:eastAsiaTheme="minorEastAsia"/>
        </w:rPr>
        <w:t>“</w:t>
      </w:r>
      <w:r>
        <w:rPr>
          <w:rFonts w:ascii="Times New Roman" w:hAnsi="Times New Roman" w:eastAsia="仿宋"/>
        </w:rPr>
        <w:t>点亮</w:t>
      </w:r>
      <w:r>
        <w:rPr>
          <w:rFonts w:asciiTheme="minorEastAsia" w:hAnsiTheme="minorEastAsia" w:eastAsiaTheme="minorEastAsia"/>
        </w:rPr>
        <w:t>”</w:t>
      </w:r>
      <w:r>
        <w:rPr>
          <w:rFonts w:ascii="Times New Roman" w:hAnsi="Times New Roman" w:eastAsia="仿宋"/>
        </w:rPr>
        <w:t>状态，共有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=6</w:t>
      </w:r>
      <w:r>
        <w:rPr>
          <w:rFonts w:ascii="Times New Roman" w:hAnsi="Times New Roman" w:eastAsia="仿宋"/>
        </w:rPr>
        <w:t>(种)按法</w:t>
      </w:r>
      <w:r>
        <w:rPr>
          <w:rFonts w:ascii="Times New Roman" w:hAnsi="Times New Roman"/>
        </w:rPr>
        <w:t>.</w:t>
      </w:r>
    </w:p>
    <w:p w14:paraId="501D7FC0">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B</w:t>
      </w:r>
      <w:r>
        <w:rPr>
          <w:rFonts w:ascii="Times New Roman" w:hAnsi="Times New Roman" w:eastAsia="仿宋"/>
        </w:rPr>
        <w:t>，</w:t>
      </w:r>
      <w:r>
        <w:rPr>
          <w:rFonts w:ascii="Times New Roman" w:hAnsi="Times New Roman"/>
        </w:rPr>
        <w:t>G</w:t>
      </w:r>
      <w:r>
        <w:rPr>
          <w:rFonts w:ascii="Times New Roman" w:hAnsi="Times New Roman" w:eastAsia="仿宋"/>
        </w:rPr>
        <w:t>灯区最终仍处于</w:t>
      </w:r>
      <w:r>
        <w:rPr>
          <w:rFonts w:asciiTheme="minorEastAsia" w:hAnsiTheme="minorEastAsia" w:eastAsiaTheme="minorEastAsia"/>
        </w:rPr>
        <w:t>“</w:t>
      </w:r>
      <w:r>
        <w:rPr>
          <w:rFonts w:ascii="Times New Roman" w:hAnsi="Times New Roman" w:eastAsia="仿宋"/>
        </w:rPr>
        <w:t>点亮</w:t>
      </w:r>
      <w:r>
        <w:rPr>
          <w:rFonts w:asciiTheme="minorEastAsia" w:hAnsiTheme="minorEastAsia" w:eastAsiaTheme="minorEastAsia"/>
        </w:rPr>
        <w:t>”</w:t>
      </w:r>
      <w:r>
        <w:rPr>
          <w:rFonts w:ascii="Times New Roman" w:hAnsi="Times New Roman" w:eastAsia="仿宋"/>
        </w:rPr>
        <w:t>状态的概率为</w:t>
      </w:r>
      <m:oMath>
        <m:f>
          <m:fPr>
            <m:ctrlPr>
              <w:rPr>
                <w:rFonts w:ascii="Cambria Math" w:hAnsi="Cambria Math"/>
              </w:rPr>
            </m:ctrlPr>
          </m:fPr>
          <m:num>
            <m:r>
              <m:rPr>
                <m:sty m:val="p"/>
              </m:rPr>
              <w:rPr>
                <w:rFonts w:ascii="Cambria Math" w:hAnsi="Cambria Math"/>
              </w:rPr>
              <m:t>2+12+6</m:t>
            </m:r>
            <m:ctrlPr>
              <w:rPr>
                <w:rFonts w:ascii="Cambria Math" w:hAnsi="Cambria Math"/>
              </w:rPr>
            </m:ctrlPr>
          </m:num>
          <m:den>
            <m:r>
              <m:rPr>
                <m:sty m:val="p"/>
              </m:rPr>
              <w:rPr>
                <w:rFonts w:ascii="Cambria Math" w:hAnsi="Cambria Math"/>
              </w:rPr>
              <m:t>72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18</m:t>
            </m:r>
            <m:ctrlPr>
              <w:rPr>
                <w:rFonts w:ascii="Cambria Math" w:hAnsi="Cambria Math"/>
              </w:rPr>
            </m:ctrlPr>
          </m:den>
        </m:f>
      </m:oMath>
      <w:r>
        <w:rPr>
          <w:rFonts w:ascii="Times New Roman" w:hAnsi="Times New Roman"/>
        </w:rPr>
        <w:t>.</w:t>
      </w:r>
    </w:p>
    <w:p w14:paraId="15F37402">
      <w:pPr>
        <w:pStyle w:val="2"/>
        <w:jc w:val="center"/>
      </w:pPr>
      <w:r>
        <w:t>专题强化练</w:t>
      </w:r>
    </w:p>
    <w:p w14:paraId="4103CB9B">
      <w:pPr>
        <w:tabs>
          <w:tab w:val="left" w:pos="2268"/>
          <w:tab w:val="left" w:pos="4536"/>
          <w:tab w:val="left" w:pos="6663"/>
        </w:tabs>
        <w:spacing w:line="360" w:lineRule="auto"/>
        <w:jc w:val="center"/>
        <w:rPr>
          <w:rFonts w:ascii="Times New Roman" w:hAnsi="Times New Roman" w:eastAsia="黑体"/>
        </w:rPr>
      </w:pPr>
      <w:r>
        <w:rPr>
          <w:rFonts w:ascii="Times New Roman" w:hAnsi="Times New Roman" w:eastAsia="楷体"/>
        </w:rPr>
        <w:t>[分值：</w:t>
      </w:r>
      <w:r>
        <w:rPr>
          <w:rFonts w:ascii="Times New Roman" w:hAnsi="Times New Roman"/>
        </w:rPr>
        <w:t>84</w:t>
      </w:r>
      <w:r>
        <w:rPr>
          <w:rFonts w:ascii="Times New Roman" w:hAnsi="Times New Roman" w:eastAsia="楷体"/>
        </w:rPr>
        <w:t>分</w:t>
      </w:r>
      <w:r>
        <w:rPr>
          <w:rFonts w:ascii="Times New Roman" w:hAnsi="Times New Roman"/>
        </w:rPr>
        <w:t>]</w:t>
      </w:r>
    </w:p>
    <w:p w14:paraId="0B55D3DA">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40</w:t>
      </w:r>
      <w:r>
        <w:rPr>
          <w:rFonts w:ascii="Times New Roman" w:hAnsi="Times New Roman" w:eastAsia="楷体"/>
        </w:rPr>
        <w:t>分)</w:t>
      </w:r>
    </w:p>
    <w:p w14:paraId="3F30812F">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赤峰模拟)</w:t>
      </w:r>
      <w:r>
        <w:rPr>
          <w:rFonts w:ascii="Times New Roman" w:hAnsi="Times New Roman"/>
        </w:rPr>
        <w:t>在(</w:t>
      </w:r>
      <w:r>
        <w:rPr>
          <w:rFonts w:ascii="Times New Roman" w:hAnsi="Times New Roman"/>
          <w:i/>
        </w:rPr>
        <w:t>x</w:t>
      </w:r>
      <w:r>
        <w:rPr>
          <w:rFonts w:ascii="Times New Roman" w:hAnsi="Times New Roman"/>
        </w:rPr>
        <w:t>+1)</w:t>
      </w:r>
      <w:r>
        <w:rPr>
          <w:rFonts w:ascii="Times New Roman" w:hAnsi="Times New Roman"/>
          <w:i/>
          <w:vertAlign w:val="superscript"/>
        </w:rPr>
        <w:t>n</w:t>
      </w:r>
      <w:r>
        <w:rPr>
          <w:rFonts w:ascii="Times New Roman" w:hAnsi="Times New Roman"/>
        </w:rPr>
        <w:t>的展开式中，</w:t>
      </w:r>
      <w:r>
        <w:rPr>
          <w:rFonts w:ascii="Times New Roman" w:hAnsi="Times New Roman"/>
          <w:i/>
        </w:rPr>
        <w:t>x</w:t>
      </w:r>
      <w:r>
        <w:rPr>
          <w:rFonts w:ascii="Times New Roman" w:hAnsi="Times New Roman"/>
          <w:vertAlign w:val="superscript"/>
        </w:rPr>
        <w:t>2</w:t>
      </w:r>
      <w:r>
        <w:rPr>
          <w:rFonts w:ascii="Times New Roman" w:hAnsi="Times New Roman"/>
        </w:rPr>
        <w:t>的系数为15，则</w:t>
      </w:r>
      <w:r>
        <w:rPr>
          <w:rFonts w:ascii="Times New Roman" w:hAnsi="Times New Roman"/>
          <w:i/>
        </w:rPr>
        <w:t>n</w:t>
      </w:r>
      <w:r>
        <w:rPr>
          <w:rFonts w:ascii="Times New Roman" w:hAnsi="Times New Roman"/>
        </w:rPr>
        <w:t>的值为(　　)</w:t>
      </w:r>
    </w:p>
    <w:p w14:paraId="66C5DE16">
      <w:pPr>
        <w:tabs>
          <w:tab w:val="left" w:pos="2268"/>
          <w:tab w:val="left" w:pos="4536"/>
          <w:tab w:val="left" w:pos="6663"/>
        </w:tabs>
        <w:spacing w:line="360" w:lineRule="auto"/>
        <w:rPr>
          <w:rFonts w:ascii="Times New Roman" w:hAnsi="Times New Roman"/>
        </w:rPr>
      </w:pPr>
      <w:r>
        <w:rPr>
          <w:rFonts w:ascii="Times New Roman" w:hAnsi="Times New Roman"/>
        </w:rPr>
        <w:t>A.6</w:t>
      </w:r>
      <w:r>
        <w:rPr>
          <w:rFonts w:ascii="Times New Roman" w:hAnsi="Times New Roman"/>
        </w:rPr>
        <w:tab/>
      </w:r>
      <w:r>
        <w:rPr>
          <w:rFonts w:ascii="Times New Roman" w:hAnsi="Times New Roman"/>
        </w:rPr>
        <w:t>B.5</w:t>
      </w:r>
      <w:r>
        <w:rPr>
          <w:rFonts w:ascii="Times New Roman" w:hAnsi="Times New Roman"/>
        </w:rPr>
        <w:tab/>
      </w:r>
      <w:r>
        <w:rPr>
          <w:rFonts w:ascii="Times New Roman" w:hAnsi="Times New Roman"/>
        </w:rPr>
        <w:t>C.4</w:t>
      </w:r>
      <w:r>
        <w:rPr>
          <w:rFonts w:ascii="Times New Roman" w:hAnsi="Times New Roman"/>
        </w:rPr>
        <w:tab/>
      </w:r>
      <w:r>
        <w:rPr>
          <w:rFonts w:ascii="Times New Roman" w:hAnsi="Times New Roman"/>
        </w:rPr>
        <w:t>D.3</w:t>
      </w:r>
    </w:p>
    <w:p w14:paraId="28F0C8E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2476D1D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vertAlign w:val="superscript"/>
        </w:rPr>
        <w:t>n</w:t>
      </w:r>
      <w:r>
        <w:rPr>
          <w:rFonts w:ascii="Times New Roman" w:hAnsi="Times New Roman" w:eastAsia="仿宋"/>
        </w:rPr>
        <w:t>展开式的通项</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i/>
          <w:vertAlign w:val="superscript"/>
        </w:rPr>
        <w:t>n</w:t>
      </w:r>
      <w:r>
        <w:rPr>
          <w:rFonts w:ascii="Times New Roman" w:hAnsi="Times New Roman"/>
          <w:vertAlign w:val="superscript"/>
        </w:rPr>
        <w:t>-</w:t>
      </w:r>
      <w:r>
        <w:rPr>
          <w:rFonts w:ascii="Times New Roman" w:hAnsi="Times New Roman"/>
          <w:i/>
          <w:vertAlign w:val="superscript"/>
        </w:rPr>
        <w:t>k</w:t>
      </w:r>
      <w:r>
        <w:rPr>
          <w:rFonts w:ascii="Times New Roman" w:hAnsi="Times New Roman" w:eastAsia="仿宋"/>
        </w:rPr>
        <w:t>，</w:t>
      </w:r>
    </w:p>
    <w:p w14:paraId="1BF3C7A2">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x</w:t>
      </w:r>
      <w:r>
        <w:rPr>
          <w:rFonts w:ascii="Times New Roman" w:hAnsi="Times New Roman"/>
          <w:vertAlign w:val="superscript"/>
        </w:rPr>
        <w:t>2</w:t>
      </w:r>
      <w:r>
        <w:rPr>
          <w:rFonts w:ascii="Times New Roman" w:hAnsi="Times New Roman" w:eastAsia="仿宋"/>
        </w:rPr>
        <w:t>的系数为</w:t>
      </w:r>
      <w:r>
        <w:rPr>
          <w:rFonts w:ascii="Times New Roman" w:hAnsi="Times New Roman"/>
        </w:rPr>
        <w:t>15</w:t>
      </w: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n</m:t>
                  </m:r>
                  <m:r>
                    <m:rPr>
                      <m:sty m:val="p"/>
                    </m:rPr>
                    <w:rPr>
                      <w:rFonts w:ascii="Cambria Math" w:hAnsi="Cambria Math"/>
                    </w:rPr>
                    <m:t>−</m:t>
                  </m:r>
                  <m:r>
                    <m:rPr/>
                    <w:rPr>
                      <w:rFonts w:ascii="Cambria Math" w:hAnsi="Cambria Math"/>
                    </w:rPr>
                    <m:t>k</m:t>
                  </m:r>
                  <m:r>
                    <m:rPr>
                      <m:sty m:val="p"/>
                    </m:rPr>
                    <w:rPr>
                      <w:rFonts w:ascii="Cambria Math" w:hAnsi="Cambria Math"/>
                    </w:rPr>
                    <m:t>=2，</m:t>
                  </m:r>
                  <m:ctrlPr>
                    <w:rPr>
                      <w:rFonts w:ascii="Cambria Math" w:hAnsi="Cambria Math"/>
                    </w:rPr>
                  </m:ctrlPr>
                </m:e>
              </m:mr>
              <m:mr>
                <m:e>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k</m:t>
                      </m:r>
                      <m:ctrlPr>
                        <w:rPr>
                          <w:rFonts w:ascii="Cambria Math" w:hAnsi="Cambria Math"/>
                        </w:rPr>
                      </m:ctrlPr>
                    </m:sup>
                  </m:sSubSup>
                  <m:r>
                    <m:rPr>
                      <m:sty m:val="p"/>
                    </m:rPr>
                    <w:rPr>
                      <w:rFonts w:ascii="Cambria Math" w:hAnsi="Cambria Math"/>
                    </w:rPr>
                    <m:t>=15，</m:t>
                  </m:r>
                  <m:ctrlPr>
                    <w:rPr>
                      <w:rFonts w:ascii="Cambria Math" w:hAnsi="Cambria Math"/>
                    </w:rPr>
                  </m:ctrlPr>
                </m:e>
              </m:mr>
            </m:m>
            <m:ctrlPr>
              <w:rPr>
                <w:rFonts w:ascii="Cambria Math" w:hAnsi="Cambria Math"/>
              </w:rPr>
            </m:ctrlPr>
          </m:e>
        </m:d>
      </m:oMath>
      <w:r>
        <w:rPr>
          <w:rFonts w:ascii="Times New Roman" w:hAnsi="Times New Roman" w:eastAsia="仿宋"/>
        </w:rPr>
        <w:t>解得</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n</m:t>
                  </m:r>
                  <m:r>
                    <m:rPr>
                      <m:sty m:val="p"/>
                    </m:rPr>
                    <w:rPr>
                      <w:rFonts w:ascii="Cambria Math" w:hAnsi="Cambria Math"/>
                    </w:rPr>
                    <m:t>=6，</m:t>
                  </m:r>
                  <m:ctrlPr>
                    <w:rPr>
                      <w:rFonts w:ascii="Cambria Math" w:hAnsi="Cambria Math"/>
                    </w:rPr>
                  </m:ctrlPr>
                </m:e>
              </m:mr>
              <m:mr>
                <m:e>
                  <m:r>
                    <m:rPr/>
                    <w:rPr>
                      <w:rFonts w:ascii="Cambria Math" w:hAnsi="Cambria Math"/>
                    </w:rPr>
                    <m:t>k</m:t>
                  </m:r>
                  <m:r>
                    <m:rPr>
                      <m:sty m:val="p"/>
                    </m:rPr>
                    <w:rPr>
                      <w:rFonts w:ascii="Cambria Math" w:hAnsi="Cambria Math"/>
                    </w:rPr>
                    <m:t>=4.</m:t>
                  </m:r>
                  <m:ctrlPr>
                    <w:rPr>
                      <w:rFonts w:ascii="Cambria Math" w:hAnsi="Cambria Math"/>
                    </w:rPr>
                  </m:ctrlPr>
                </m:e>
              </m:mr>
            </m:m>
            <m:ctrlPr>
              <w:rPr>
                <w:rFonts w:ascii="Cambria Math" w:hAnsi="Cambria Math"/>
              </w:rPr>
            </m:ctrlPr>
          </m:e>
        </m:d>
      </m:oMath>
    </w:p>
    <w:p w14:paraId="473E9727">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w:t>
      </w:r>
      <w:r>
        <w:rPr>
          <w:rFonts w:ascii="Times New Roman" w:hAnsi="Times New Roman"/>
        </w:rPr>
        <w:t>2025·</w:t>
      </w:r>
      <w:r>
        <w:rPr>
          <w:rFonts w:ascii="Times New Roman" w:hAnsi="Times New Roman" w:eastAsia="楷体"/>
        </w:rPr>
        <w:t>辽宁名校联盟模拟)</w:t>
      </w:r>
      <w:r>
        <w:rPr>
          <w:rFonts w:ascii="Times New Roman" w:hAnsi="Times New Roman"/>
        </w:rPr>
        <w:t>学校放三天假，甲、乙两名同学打算去敬老院做志愿者，甲同学准备在三天中随机选一天，乙同学准备在前两天中随机选一天，则甲、乙选择同一天的概率是(　　)</w:t>
      </w:r>
    </w:p>
    <w:p w14:paraId="6A6C1C2F">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F2F2B4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1B3E8AA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甲同学有</w:t>
      </w:r>
      <w:r>
        <w:rPr>
          <w:rFonts w:ascii="Times New Roman" w:hAnsi="Times New Roman"/>
        </w:rPr>
        <w:t>3</w:t>
      </w:r>
      <w:r>
        <w:rPr>
          <w:rFonts w:ascii="Times New Roman" w:hAnsi="Times New Roman" w:eastAsia="仿宋"/>
        </w:rPr>
        <w:t>种选择，乙同学有</w:t>
      </w:r>
      <w:r>
        <w:rPr>
          <w:rFonts w:ascii="Times New Roman" w:hAnsi="Times New Roman"/>
        </w:rPr>
        <w:t>2</w:t>
      </w:r>
      <w:r>
        <w:rPr>
          <w:rFonts w:ascii="Times New Roman" w:hAnsi="Times New Roman" w:eastAsia="仿宋"/>
        </w:rPr>
        <w:t>种选择，故共有</w:t>
      </w:r>
      <w:r>
        <w:rPr>
          <w:rFonts w:ascii="Times New Roman" w:hAnsi="Times New Roman"/>
        </w:rPr>
        <w:t>3</w:t>
      </w:r>
      <w:r>
        <w:rPr>
          <w:rFonts w:asciiTheme="minorEastAsia" w:hAnsiTheme="minorEastAsia" w:eastAsiaTheme="minorEastAsia"/>
        </w:rPr>
        <w:t>×</w:t>
      </w:r>
      <w:r>
        <w:rPr>
          <w:rFonts w:ascii="Times New Roman" w:hAnsi="Times New Roman"/>
        </w:rPr>
        <w:t>2=6</w:t>
      </w:r>
      <w:r>
        <w:rPr>
          <w:rFonts w:ascii="Times New Roman" w:hAnsi="Times New Roman" w:eastAsia="仿宋"/>
        </w:rPr>
        <w:t>(种)选择，其中甲、乙选择同一天的情况有</w:t>
      </w:r>
      <w:r>
        <w:rPr>
          <w:rFonts w:ascii="Times New Roman" w:hAnsi="Times New Roman"/>
        </w:rPr>
        <w:t>2</w:t>
      </w:r>
      <w:r>
        <w:rPr>
          <w:rFonts w:ascii="Times New Roman" w:hAnsi="Times New Roman" w:eastAsia="仿宋"/>
        </w:rPr>
        <w:t>种，故甲、乙选择同一天的概率为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0C322A8A">
      <w:pPr>
        <w:tabs>
          <w:tab w:val="left" w:pos="2268"/>
          <w:tab w:val="left" w:pos="4536"/>
          <w:tab w:val="left" w:pos="6663"/>
        </w:tabs>
        <w:spacing w:line="360" w:lineRule="auto"/>
        <w:rPr>
          <w:rFonts w:ascii="Times New Roman" w:hAnsi="Times New Roman"/>
        </w:rPr>
      </w:pPr>
      <w:r>
        <w:rPr>
          <w:rFonts w:ascii="Times New Roman" w:hAnsi="Times New Roman"/>
        </w:rPr>
        <w:t>3.已知某六名同学在竞赛中获得前六名(无并列情况)，其中甲或乙是第一名，丙不是前三名，则这六名同学获得的名次情况可能有(　　)</w:t>
      </w:r>
    </w:p>
    <w:p w14:paraId="233C57EF">
      <w:pPr>
        <w:tabs>
          <w:tab w:val="left" w:pos="2268"/>
          <w:tab w:val="left" w:pos="4536"/>
          <w:tab w:val="left" w:pos="6663"/>
        </w:tabs>
        <w:spacing w:line="360" w:lineRule="auto"/>
        <w:rPr>
          <w:rFonts w:ascii="Times New Roman" w:hAnsi="Times New Roman"/>
        </w:rPr>
      </w:pPr>
      <w:r>
        <w:rPr>
          <w:rFonts w:ascii="Times New Roman" w:hAnsi="Times New Roman"/>
        </w:rPr>
        <w:t>A.72种</w:t>
      </w:r>
      <w:r>
        <w:rPr>
          <w:rFonts w:ascii="Times New Roman" w:hAnsi="Times New Roman"/>
        </w:rPr>
        <w:tab/>
      </w:r>
      <w:r>
        <w:rPr>
          <w:rFonts w:ascii="Times New Roman" w:hAnsi="Times New Roman"/>
        </w:rPr>
        <w:t>B.96种</w:t>
      </w:r>
    </w:p>
    <w:p w14:paraId="1F96BAE1">
      <w:pPr>
        <w:tabs>
          <w:tab w:val="left" w:pos="2268"/>
          <w:tab w:val="left" w:pos="4536"/>
          <w:tab w:val="left" w:pos="6663"/>
        </w:tabs>
        <w:spacing w:line="360" w:lineRule="auto"/>
        <w:rPr>
          <w:rFonts w:ascii="Times New Roman" w:hAnsi="Times New Roman"/>
        </w:rPr>
      </w:pPr>
      <w:r>
        <w:rPr>
          <w:rFonts w:ascii="Times New Roman" w:hAnsi="Times New Roman"/>
        </w:rPr>
        <w:t>C.144种</w:t>
      </w:r>
      <w:r>
        <w:rPr>
          <w:rFonts w:ascii="Times New Roman" w:hAnsi="Times New Roman"/>
        </w:rPr>
        <w:tab/>
      </w:r>
      <w:r>
        <w:rPr>
          <w:rFonts w:ascii="Times New Roman" w:hAnsi="Times New Roman"/>
        </w:rPr>
        <w:t>D.288种</w:t>
      </w:r>
    </w:p>
    <w:p w14:paraId="76FD7E5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4C27521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由题意，丙可能是第</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6</w:t>
      </w:r>
      <w:r>
        <w:rPr>
          <w:rFonts w:ascii="Times New Roman" w:hAnsi="Times New Roman" w:eastAsia="仿宋"/>
        </w:rPr>
        <w:t>名，有</w:t>
      </w:r>
      <w:r>
        <w:rPr>
          <w:rFonts w:ascii="Times New Roman" w:hAnsi="Times New Roman"/>
        </w:rPr>
        <w:t>3</w:t>
      </w:r>
      <w:r>
        <w:rPr>
          <w:rFonts w:ascii="Times New Roman" w:hAnsi="Times New Roman" w:eastAsia="仿宋"/>
        </w:rPr>
        <w:t>种情况，若甲是第一名，则获得的名次情况可能是</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=72</w:t>
      </w:r>
      <w:r>
        <w:rPr>
          <w:rFonts w:ascii="Times New Roman" w:hAnsi="Times New Roman" w:eastAsia="仿宋"/>
        </w:rPr>
        <w:t>(种)，若乙是第一名，则获得的名次情况可能是</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=72</w:t>
      </w:r>
      <w:r>
        <w:rPr>
          <w:rFonts w:ascii="Times New Roman" w:hAnsi="Times New Roman" w:eastAsia="仿宋"/>
        </w:rPr>
        <w:t>(种)，所以所有符合条件的名次情况可能有</w:t>
      </w:r>
      <w:r>
        <w:rPr>
          <w:rFonts w:ascii="Times New Roman" w:hAnsi="Times New Roman"/>
        </w:rPr>
        <w:t>72+72=144</w:t>
      </w:r>
      <w:r>
        <w:rPr>
          <w:rFonts w:ascii="Times New Roman" w:hAnsi="Times New Roman" w:eastAsia="仿宋"/>
        </w:rPr>
        <w:t>(种)</w:t>
      </w:r>
      <w:r>
        <w:rPr>
          <w:rFonts w:ascii="Times New Roman" w:hAnsi="Times New Roman"/>
        </w:rPr>
        <w:t>.</w:t>
      </w:r>
    </w:p>
    <w:p w14:paraId="2C975FE8">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萍乡模拟)</w:t>
      </w:r>
      <w:r>
        <w:rPr>
          <w:rFonts w:ascii="Times New Roman" w:hAnsi="Times New Roman"/>
        </w:rPr>
        <w:t>将六个连续的整数随机排成一行，则从左到右先递增再递减的排列方式有(　　)</w:t>
      </w:r>
    </w:p>
    <w:p w14:paraId="5135A42B">
      <w:pPr>
        <w:tabs>
          <w:tab w:val="left" w:pos="2268"/>
          <w:tab w:val="left" w:pos="4536"/>
          <w:tab w:val="left" w:pos="6663"/>
        </w:tabs>
        <w:spacing w:line="360" w:lineRule="auto"/>
        <w:rPr>
          <w:rFonts w:ascii="Times New Roman" w:hAnsi="Times New Roman"/>
        </w:rPr>
      </w:pPr>
      <w:r>
        <w:rPr>
          <w:rFonts w:ascii="Times New Roman" w:hAnsi="Times New Roman"/>
        </w:rPr>
        <w:t>A.720种</w:t>
      </w:r>
      <w:r>
        <w:rPr>
          <w:rFonts w:ascii="Times New Roman" w:hAnsi="Times New Roman"/>
        </w:rPr>
        <w:tab/>
      </w:r>
      <w:r>
        <w:rPr>
          <w:rFonts w:ascii="Times New Roman" w:hAnsi="Times New Roman"/>
        </w:rPr>
        <w:t>B.120种</w:t>
      </w:r>
    </w:p>
    <w:p w14:paraId="4BF0EE0B">
      <w:pPr>
        <w:tabs>
          <w:tab w:val="left" w:pos="2268"/>
          <w:tab w:val="left" w:pos="4536"/>
          <w:tab w:val="left" w:pos="6663"/>
        </w:tabs>
        <w:spacing w:line="360" w:lineRule="auto"/>
        <w:rPr>
          <w:rFonts w:ascii="Times New Roman" w:hAnsi="Times New Roman"/>
        </w:rPr>
      </w:pPr>
      <w:r>
        <w:rPr>
          <w:rFonts w:ascii="Times New Roman" w:hAnsi="Times New Roman"/>
        </w:rPr>
        <w:t>C.32种</w:t>
      </w:r>
      <w:r>
        <w:rPr>
          <w:rFonts w:ascii="Times New Roman" w:hAnsi="Times New Roman"/>
        </w:rPr>
        <w:tab/>
      </w:r>
      <w:r>
        <w:rPr>
          <w:rFonts w:ascii="Times New Roman" w:hAnsi="Times New Roman"/>
        </w:rPr>
        <w:t>D.30种</w:t>
      </w:r>
    </w:p>
    <w:p w14:paraId="57DE112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15BBFC0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六个连续的整数随机排成先递增再递减的单峰序列，峰顶必须是最大整数</w:t>
      </w:r>
      <w:r>
        <w:rPr>
          <w:rFonts w:ascii="Times New Roman" w:hAnsi="Times New Roman"/>
        </w:rPr>
        <w:t>.</w:t>
      </w:r>
      <w:r>
        <w:rPr>
          <w:rFonts w:ascii="Times New Roman" w:hAnsi="Times New Roman" w:eastAsia="仿宋"/>
        </w:rPr>
        <w:t>峰顶位置</w:t>
      </w:r>
      <w:r>
        <w:rPr>
          <w:rFonts w:ascii="Times New Roman" w:hAnsi="Times New Roman"/>
          <w:i/>
        </w:rPr>
        <w:t>k</w:t>
      </w:r>
      <w:r>
        <w:rPr>
          <w:rFonts w:ascii="Times New Roman" w:hAnsi="Times New Roman" w:eastAsia="仿宋"/>
        </w:rPr>
        <w:t>可在第</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位，</w:t>
      </w:r>
    </w:p>
    <w:p w14:paraId="6A049A21">
      <w:pPr>
        <w:tabs>
          <w:tab w:val="left" w:pos="2268"/>
          <w:tab w:val="left" w:pos="4536"/>
          <w:tab w:val="left" w:pos="6663"/>
        </w:tabs>
        <w:spacing w:line="360" w:lineRule="auto"/>
        <w:rPr>
          <w:rFonts w:ascii="Times New Roman" w:hAnsi="Times New Roman"/>
        </w:rPr>
      </w:pPr>
      <w:r>
        <w:rPr>
          <w:rFonts w:ascii="Times New Roman" w:hAnsi="Times New Roman" w:eastAsia="仿宋"/>
        </w:rPr>
        <w:t>对于每个</w:t>
      </w:r>
      <w:r>
        <w:rPr>
          <w:rFonts w:ascii="Times New Roman" w:hAnsi="Times New Roman"/>
          <w:i/>
        </w:rPr>
        <w:t>k</w:t>
      </w:r>
      <w:r>
        <w:rPr>
          <w:rFonts w:ascii="Times New Roman" w:hAnsi="Times New Roman" w:eastAsia="仿宋"/>
        </w:rPr>
        <w:t>，左边需选</w:t>
      </w:r>
      <w:r>
        <w:rPr>
          <w:rFonts w:ascii="Times New Roman" w:hAnsi="Times New Roman"/>
          <w:i/>
        </w:rPr>
        <w:t>k</w:t>
      </w:r>
      <w:r>
        <w:rPr>
          <w:rFonts w:ascii="Times New Roman" w:hAnsi="Times New Roman"/>
        </w:rPr>
        <w:t>-1</w:t>
      </w:r>
      <w:r>
        <w:rPr>
          <w:rFonts w:ascii="Times New Roman" w:hAnsi="Times New Roman" w:eastAsia="仿宋"/>
        </w:rPr>
        <w:t>个数并按升序排列，右边选</w:t>
      </w:r>
      <w:r>
        <w:rPr>
          <w:rFonts w:ascii="Times New Roman" w:hAnsi="Times New Roman"/>
        </w:rPr>
        <w:t>6-</w:t>
      </w:r>
      <w:r>
        <w:rPr>
          <w:rFonts w:ascii="Times New Roman" w:hAnsi="Times New Roman"/>
          <w:i/>
        </w:rPr>
        <w:t>k</w:t>
      </w:r>
      <w:r>
        <w:rPr>
          <w:rFonts w:ascii="Times New Roman" w:hAnsi="Times New Roman" w:eastAsia="仿宋"/>
        </w:rPr>
        <w:t>个数并按降序排列</w:t>
      </w:r>
      <w:r>
        <w:rPr>
          <w:rFonts w:ascii="Times New Roman" w:hAnsi="Times New Roman"/>
        </w:rPr>
        <w:t>.</w:t>
      </w:r>
    </w:p>
    <w:p w14:paraId="07E2BD3E">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=2</w:t>
      </w:r>
      <w:r>
        <w:rPr>
          <w:rFonts w:ascii="Times New Roman" w:hAnsi="Times New Roman" w:eastAsia="仿宋"/>
        </w:rPr>
        <w:t>时，左边选</w:t>
      </w:r>
      <w:r>
        <w:rPr>
          <w:rFonts w:ascii="Times New Roman" w:hAnsi="Times New Roman"/>
        </w:rPr>
        <w:t>1</w:t>
      </w:r>
      <w:r>
        <w:rPr>
          <w:rFonts w:ascii="Times New Roman" w:hAnsi="Times New Roman" w:eastAsia="仿宋"/>
        </w:rPr>
        <w:t>个数，有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=5</w:t>
      </w:r>
      <w:r>
        <w:rPr>
          <w:rFonts w:ascii="Times New Roman" w:hAnsi="Times New Roman" w:eastAsia="仿宋"/>
        </w:rPr>
        <w:t>(种)方式；</w:t>
      </w:r>
    </w:p>
    <w:p w14:paraId="55BF643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=3</w:t>
      </w:r>
      <w:r>
        <w:rPr>
          <w:rFonts w:ascii="Times New Roman" w:hAnsi="Times New Roman" w:eastAsia="仿宋"/>
        </w:rPr>
        <w:t>时，左边选</w:t>
      </w:r>
      <w:r>
        <w:rPr>
          <w:rFonts w:ascii="Times New Roman" w:hAnsi="Times New Roman"/>
        </w:rPr>
        <w:t>2</w:t>
      </w:r>
      <w:r>
        <w:rPr>
          <w:rFonts w:ascii="Times New Roman" w:hAnsi="Times New Roman" w:eastAsia="仿宋"/>
        </w:rPr>
        <w:t>个数，有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=10</w:t>
      </w:r>
      <w:r>
        <w:rPr>
          <w:rFonts w:ascii="Times New Roman" w:hAnsi="Times New Roman" w:eastAsia="仿宋"/>
        </w:rPr>
        <w:t>(种)方式；</w:t>
      </w:r>
    </w:p>
    <w:p w14:paraId="58AB5FDB">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=4</w:t>
      </w:r>
      <w:r>
        <w:rPr>
          <w:rFonts w:ascii="Times New Roman" w:hAnsi="Times New Roman" w:eastAsia="仿宋"/>
        </w:rPr>
        <w:t>时，左边选</w:t>
      </w:r>
      <w:r>
        <w:rPr>
          <w:rFonts w:ascii="Times New Roman" w:hAnsi="Times New Roman"/>
        </w:rPr>
        <w:t>3</w:t>
      </w:r>
      <w:r>
        <w:rPr>
          <w:rFonts w:ascii="Times New Roman" w:hAnsi="Times New Roman" w:eastAsia="仿宋"/>
        </w:rPr>
        <w:t>个数，有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=10</w:t>
      </w:r>
      <w:r>
        <w:rPr>
          <w:rFonts w:ascii="Times New Roman" w:hAnsi="Times New Roman" w:eastAsia="仿宋"/>
        </w:rPr>
        <w:t>(种)方式；</w:t>
      </w:r>
    </w:p>
    <w:p w14:paraId="1CD56B0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=5</w:t>
      </w:r>
      <w:r>
        <w:rPr>
          <w:rFonts w:ascii="Times New Roman" w:hAnsi="Times New Roman" w:eastAsia="仿宋"/>
        </w:rPr>
        <w:t>时，左边选</w:t>
      </w:r>
      <w:r>
        <w:rPr>
          <w:rFonts w:ascii="Times New Roman" w:hAnsi="Times New Roman"/>
        </w:rPr>
        <w:t>4</w:t>
      </w:r>
      <w:r>
        <w:rPr>
          <w:rFonts w:ascii="Times New Roman" w:hAnsi="Times New Roman" w:eastAsia="仿宋"/>
        </w:rPr>
        <w:t>个数，有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=5</w:t>
      </w:r>
      <w:r>
        <w:rPr>
          <w:rFonts w:ascii="Times New Roman" w:hAnsi="Times New Roman" w:eastAsia="仿宋"/>
        </w:rPr>
        <w:t>(种)方式；</w:t>
      </w:r>
    </w:p>
    <w:p w14:paraId="2965D557">
      <w:pPr>
        <w:tabs>
          <w:tab w:val="left" w:pos="2268"/>
          <w:tab w:val="left" w:pos="4536"/>
          <w:tab w:val="left" w:pos="6663"/>
        </w:tabs>
        <w:spacing w:line="360" w:lineRule="auto"/>
        <w:rPr>
          <w:rFonts w:ascii="Times New Roman" w:hAnsi="Times New Roman"/>
        </w:rPr>
      </w:pPr>
      <w:r>
        <w:rPr>
          <w:rFonts w:ascii="Times New Roman" w:hAnsi="Times New Roman" w:eastAsia="仿宋"/>
        </w:rPr>
        <w:t>所以共有</w:t>
      </w:r>
      <w:r>
        <w:rPr>
          <w:rFonts w:ascii="Times New Roman" w:hAnsi="Times New Roman"/>
        </w:rPr>
        <w:t>5+10+10+5=30</w:t>
      </w:r>
      <w:r>
        <w:rPr>
          <w:rFonts w:ascii="Times New Roman" w:hAnsi="Times New Roman" w:eastAsia="仿宋"/>
        </w:rPr>
        <w:t>(种)排列方式</w:t>
      </w:r>
      <w:r>
        <w:rPr>
          <w:rFonts w:ascii="Times New Roman" w:hAnsi="Times New Roman"/>
        </w:rPr>
        <w:t>.</w:t>
      </w:r>
    </w:p>
    <w:p w14:paraId="695F47F6">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楷体"/>
        </w:rPr>
        <w:t>(</w:t>
      </w:r>
      <w:r>
        <w:rPr>
          <w:rFonts w:ascii="Times New Roman" w:hAnsi="Times New Roman"/>
        </w:rPr>
        <w:t>2025·</w:t>
      </w:r>
      <w:r>
        <w:rPr>
          <w:rFonts w:ascii="Times New Roman" w:hAnsi="Times New Roman" w:eastAsia="楷体"/>
        </w:rPr>
        <w:t>齐鲁名校联考)</w:t>
      </w:r>
      <w:r>
        <w:rPr>
          <w:rFonts w:ascii="Times New Roman" w:hAnsi="Times New Roman"/>
        </w:rPr>
        <w:t>现有5种颜色的筷子各一双，从中任取两根筷子，若已知取到的筷子中有红色的，则两根筷子都是红色的概率为(　　)</w:t>
      </w:r>
    </w:p>
    <w:p w14:paraId="16CDF5E0">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13</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17</m:t>
            </m:r>
            <m:ctrlPr>
              <w:rPr>
                <w:rFonts w:ascii="Cambria Math" w:hAnsi="Cambria Math"/>
              </w:rPr>
            </m:ctrlPr>
          </m:den>
        </m:f>
      </m:oMath>
    </w:p>
    <w:p w14:paraId="159052C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6D3343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设事件</w:t>
      </w:r>
      <w:r>
        <w:rPr>
          <w:rFonts w:ascii="Times New Roman" w:hAnsi="Times New Roman"/>
          <w:i/>
        </w:rPr>
        <w:t>M</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两根筷子都是红色的</w:t>
      </w:r>
      <w:r>
        <w:rPr>
          <w:rFonts w:asciiTheme="minorEastAsia" w:hAnsiTheme="minorEastAsia" w:eastAsiaTheme="minorEastAsia"/>
        </w:rPr>
        <w:t>”</w:t>
      </w:r>
      <w:r>
        <w:rPr>
          <w:rFonts w:ascii="Times New Roman" w:hAnsi="Times New Roman" w:eastAsia="仿宋"/>
        </w:rPr>
        <w:t>，</w:t>
      </w:r>
    </w:p>
    <w:p w14:paraId="16A14B2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M</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45</m:t>
            </m:r>
            <m:ctrlPr>
              <w:rPr>
                <w:rFonts w:ascii="Cambria Math" w:hAnsi="Cambria Math"/>
              </w:rPr>
            </m:ctrlPr>
          </m:den>
        </m:f>
      </m:oMath>
      <w:r>
        <w:rPr>
          <w:rFonts w:ascii="Times New Roman" w:hAnsi="Times New Roman"/>
        </w:rPr>
        <w:t>.</w:t>
      </w:r>
    </w:p>
    <w:p w14:paraId="6F3860BA">
      <w:pPr>
        <w:tabs>
          <w:tab w:val="left" w:pos="2268"/>
          <w:tab w:val="left" w:pos="4536"/>
          <w:tab w:val="left" w:pos="6663"/>
        </w:tabs>
        <w:spacing w:line="360" w:lineRule="auto"/>
        <w:rPr>
          <w:rFonts w:ascii="Times New Roman" w:hAnsi="Times New Roman"/>
        </w:rPr>
      </w:pPr>
      <w:r>
        <w:rPr>
          <w:rFonts w:ascii="Times New Roman" w:hAnsi="Times New Roman" w:eastAsia="仿宋"/>
        </w:rPr>
        <w:t>设事件</w:t>
      </w:r>
      <w:r>
        <w:rPr>
          <w:rFonts w:ascii="Times New Roman" w:hAnsi="Times New Roman"/>
          <w:i/>
        </w:rPr>
        <w:t>N</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取到的筷子中有红色的</w:t>
      </w:r>
      <w:r>
        <w:rPr>
          <w:rFonts w:asciiTheme="minorEastAsia" w:hAnsiTheme="minorEastAsia" w:eastAsiaTheme="minorEastAsia"/>
        </w:rPr>
        <w:t>”</w:t>
      </w:r>
      <w:r>
        <w:rPr>
          <w:rFonts w:ascii="Times New Roman" w:hAnsi="Times New Roman" w:eastAsia="仿宋"/>
        </w:rPr>
        <w:t>，</w:t>
      </w:r>
    </w:p>
    <w:p w14:paraId="083B56E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=1-</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45</m:t>
            </m:r>
            <m:ctrlPr>
              <w:rPr>
                <w:rFonts w:ascii="Cambria Math" w:hAnsi="Cambria Math"/>
              </w:rPr>
            </m:ctrlPr>
          </m:den>
        </m:f>
      </m:oMath>
      <w:r>
        <w:rPr>
          <w:rFonts w:ascii="Times New Roman" w:hAnsi="Times New Roman"/>
        </w:rPr>
        <w:t>.</w:t>
      </w:r>
    </w:p>
    <w:p w14:paraId="53DD4C94">
      <w:pPr>
        <w:tabs>
          <w:tab w:val="left" w:pos="2268"/>
          <w:tab w:val="left" w:pos="4536"/>
          <w:tab w:val="left" w:pos="6663"/>
        </w:tabs>
        <w:spacing w:line="360" w:lineRule="auto"/>
        <w:rPr>
          <w:rFonts w:ascii="Times New Roman" w:hAnsi="Times New Roman"/>
        </w:rPr>
      </w:pPr>
      <w:r>
        <w:rPr>
          <w:rFonts w:ascii="Times New Roman" w:hAnsi="Times New Roman" w:eastAsia="仿宋"/>
        </w:rPr>
        <w:t>所求即为</w:t>
      </w:r>
      <w:r>
        <w:rPr>
          <w:rFonts w:ascii="Times New Roman" w:hAnsi="Times New Roman"/>
          <w:i/>
        </w:rPr>
        <w:t>P</w:t>
      </w:r>
      <w:r>
        <w:rPr>
          <w:rFonts w:ascii="Times New Roman" w:hAnsi="Times New Roman" w:eastAsia="仿宋"/>
        </w:rPr>
        <w:t>(</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MN</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N</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M</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N</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17</m:t>
            </m:r>
            <m:ctrlPr>
              <w:rPr>
                <w:rFonts w:ascii="Cambria Math" w:hAnsi="Cambria Math"/>
              </w:rPr>
            </m:ctrlPr>
          </m:den>
        </m:f>
      </m:oMath>
      <w:r>
        <w:rPr>
          <w:rFonts w:ascii="Times New Roman" w:hAnsi="Times New Roman"/>
        </w:rPr>
        <w:t>.</w:t>
      </w:r>
    </w:p>
    <w:p w14:paraId="74046CFB">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楷体"/>
        </w:rPr>
        <w:t>(</w:t>
      </w:r>
      <w:r>
        <w:rPr>
          <w:rFonts w:ascii="Times New Roman" w:hAnsi="Times New Roman"/>
        </w:rPr>
        <w:t>2025·</w:t>
      </w:r>
      <w:r>
        <w:rPr>
          <w:rFonts w:ascii="Times New Roman" w:hAnsi="Times New Roman" w:eastAsia="楷体"/>
        </w:rPr>
        <w:t>华大新高考联盟模拟)</w:t>
      </w:r>
      <w:r>
        <w:rPr>
          <w:rFonts w:ascii="Times New Roman" w:hAnsi="Times New Roman"/>
        </w:rPr>
        <w:t>进位制是人们为了计数和运算方便而约定的记数系统，约定满十进一就是十进制，满八进一就是八进制，即</w:t>
      </w:r>
      <w:r>
        <w:rPr>
          <w:rFonts w:asciiTheme="minorEastAsia" w:hAnsiTheme="minorEastAsia" w:eastAsiaTheme="minorEastAsia"/>
        </w:rPr>
        <w:t>“</w:t>
      </w:r>
      <w:r>
        <w:rPr>
          <w:rFonts w:ascii="Times New Roman" w:hAnsi="Times New Roman"/>
        </w:rPr>
        <w:t>满几进一</w:t>
      </w:r>
      <w:r>
        <w:rPr>
          <w:rFonts w:asciiTheme="minorEastAsia" w:hAnsiTheme="minorEastAsia" w:eastAsiaTheme="minorEastAsia"/>
        </w:rPr>
        <w:t>”</w:t>
      </w:r>
      <w:r>
        <w:rPr>
          <w:rFonts w:ascii="Times New Roman" w:hAnsi="Times New Roman"/>
        </w:rPr>
        <w:t>就是几进制，不同进制的数可以相互转换，如十进制下，159=2</w:t>
      </w:r>
      <w:r>
        <w:rPr>
          <w:rFonts w:asciiTheme="minorEastAsia" w:hAnsiTheme="minorEastAsia" w:eastAsiaTheme="minorEastAsia"/>
        </w:rPr>
        <w:t>×</w:t>
      </w:r>
      <w:r>
        <w:rPr>
          <w:rFonts w:ascii="Times New Roman" w:hAnsi="Times New Roman"/>
        </w:rPr>
        <w:t>8</w:t>
      </w:r>
      <w:r>
        <w:rPr>
          <w:rFonts w:ascii="Times New Roman" w:hAnsi="Times New Roman"/>
          <w:vertAlign w:val="superscript"/>
        </w:rPr>
        <w:t>2</w:t>
      </w:r>
      <w:r>
        <w:rPr>
          <w:rFonts w:ascii="Times New Roman" w:hAnsi="Times New Roman"/>
        </w:rPr>
        <w:t>+3</w:t>
      </w:r>
      <w:r>
        <w:rPr>
          <w:rFonts w:asciiTheme="minorEastAsia" w:hAnsiTheme="minorEastAsia" w:eastAsiaTheme="minorEastAsia"/>
        </w:rPr>
        <w:t>×</w:t>
      </w:r>
      <w:r>
        <w:rPr>
          <w:rFonts w:ascii="Times New Roman" w:hAnsi="Times New Roman"/>
        </w:rPr>
        <w:t>8+7，用八进制表示159这个数就是237.现用八进制表示十进制的7</w:t>
      </w:r>
      <w:r>
        <w:rPr>
          <w:rFonts w:ascii="Times New Roman" w:hAnsi="Times New Roman"/>
          <w:vertAlign w:val="superscript"/>
        </w:rPr>
        <w:t>19</w:t>
      </w:r>
      <w:r>
        <w:rPr>
          <w:rFonts w:ascii="Times New Roman" w:hAnsi="Times New Roman"/>
        </w:rPr>
        <w:t>，则这个八进制数的最后一位为(　　)</w:t>
      </w:r>
    </w:p>
    <w:p w14:paraId="3591739E">
      <w:pPr>
        <w:tabs>
          <w:tab w:val="left" w:pos="2268"/>
          <w:tab w:val="left" w:pos="4536"/>
          <w:tab w:val="left" w:pos="6663"/>
        </w:tabs>
        <w:spacing w:line="360" w:lineRule="auto"/>
        <w:rPr>
          <w:rFonts w:ascii="Times New Roman" w:hAnsi="Times New Roman"/>
        </w:rPr>
      </w:pPr>
      <w:r>
        <w:rPr>
          <w:rFonts w:ascii="Times New Roman" w:hAnsi="Times New Roman"/>
        </w:rPr>
        <w:t>A.3</w:t>
      </w:r>
      <w:r>
        <w:rPr>
          <w:rFonts w:ascii="Times New Roman" w:hAnsi="Times New Roman"/>
        </w:rPr>
        <w:tab/>
      </w:r>
      <w:r>
        <w:rPr>
          <w:rFonts w:ascii="Times New Roman" w:hAnsi="Times New Roman"/>
        </w:rPr>
        <w:t>B.4</w:t>
      </w:r>
      <w:r>
        <w:rPr>
          <w:rFonts w:ascii="Times New Roman" w:hAnsi="Times New Roman"/>
        </w:rPr>
        <w:tab/>
      </w:r>
      <w:r>
        <w:rPr>
          <w:rFonts w:ascii="Times New Roman" w:hAnsi="Times New Roman"/>
        </w:rPr>
        <w:t>C.5</w:t>
      </w:r>
      <w:r>
        <w:rPr>
          <w:rFonts w:ascii="Times New Roman" w:hAnsi="Times New Roman"/>
        </w:rPr>
        <w:tab/>
      </w:r>
      <w:r>
        <w:rPr>
          <w:rFonts w:ascii="Times New Roman" w:hAnsi="Times New Roman"/>
        </w:rPr>
        <w:t>D.7</w:t>
      </w:r>
    </w:p>
    <w:p w14:paraId="4908799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58CA2CD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7</w:t>
      </w:r>
      <w:r>
        <w:rPr>
          <w:rFonts w:ascii="Times New Roman" w:hAnsi="Times New Roman"/>
          <w:vertAlign w:val="superscript"/>
        </w:rPr>
        <w:t>19</w:t>
      </w:r>
      <w:r>
        <w:rPr>
          <w:rFonts w:ascii="Times New Roman" w:hAnsi="Times New Roman"/>
        </w:rPr>
        <w:t>=</w:t>
      </w:r>
      <w:r>
        <w:rPr>
          <w:rFonts w:ascii="Times New Roman" w:hAnsi="Times New Roman" w:eastAsia="仿宋"/>
        </w:rPr>
        <w:t>(</w:t>
      </w:r>
      <w:r>
        <w:rPr>
          <w:rFonts w:ascii="Times New Roman" w:hAnsi="Times New Roman"/>
        </w:rPr>
        <w:t>8-1</w:t>
      </w:r>
      <w:r>
        <w:rPr>
          <w:rFonts w:ascii="Times New Roman" w:hAnsi="Times New Roman" w:eastAsia="仿宋"/>
        </w:rPr>
        <w:t>)</w:t>
      </w:r>
      <w:r>
        <w:rPr>
          <w:rFonts w:ascii="Times New Roman" w:hAnsi="Times New Roman"/>
          <w:vertAlign w:val="superscript"/>
        </w:rPr>
        <w:t>19</w:t>
      </w:r>
      <w:r>
        <w:rPr>
          <w:rFonts w:ascii="Times New Roman" w:hAnsi="Times New Roman"/>
        </w:rPr>
        <w:t>=8</w:t>
      </w:r>
      <w:r>
        <w:rPr>
          <w:rFonts w:ascii="Times New Roman" w:hAnsi="Times New Roman"/>
          <w:vertAlign w:val="superscript"/>
        </w:rPr>
        <w:t>19</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heme="minorEastAsia" w:hAnsiTheme="minorEastAsia" w:eastAsiaTheme="minorEastAsia"/>
        </w:rPr>
        <w:t>×</w:t>
      </w:r>
      <w:r>
        <w:rPr>
          <w:rFonts w:ascii="Times New Roman" w:hAnsi="Times New Roman"/>
        </w:rPr>
        <w:t>8</w:t>
      </w:r>
      <w:r>
        <w:rPr>
          <w:rFonts w:ascii="Times New Roman" w:hAnsi="Times New Roman"/>
          <w:vertAlign w:val="superscript"/>
        </w:rPr>
        <w:t>18</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w:r>
        <w:rPr>
          <w:rFonts w:ascii="Times New Roman" w:hAnsi="Times New Roman"/>
        </w:rPr>
        <w:t>8</w:t>
      </w:r>
      <w:r>
        <w:rPr>
          <w:rFonts w:ascii="Times New Roman" w:hAnsi="Times New Roman"/>
          <w:vertAlign w:val="superscript"/>
        </w:rPr>
        <w:t>17</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heme="minorEastAsia" w:hAnsiTheme="minorEastAsia" w:eastAsiaTheme="minorEastAsia"/>
        </w:rPr>
        <w:t>×</w:t>
      </w:r>
      <w:r>
        <w:rPr>
          <w:rFonts w:ascii="Times New Roman" w:hAnsi="Times New Roman"/>
        </w:rPr>
        <w:t>8</w:t>
      </w:r>
      <w:r>
        <w:rPr>
          <w:rFonts w:ascii="Times New Roman" w:hAnsi="Times New Roman"/>
          <w:vertAlign w:val="superscript"/>
        </w:rPr>
        <w:t>16</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heme="minorEastAsia" w:hAnsiTheme="minorEastAsia" w:eastAsiaTheme="minorEastAsia"/>
        </w:rPr>
        <w:t>×</w:t>
      </w:r>
      <w:r>
        <w:rPr>
          <w:rFonts w:ascii="Times New Roman" w:hAnsi="Times New Roman"/>
        </w:rPr>
        <w:t>8</w:t>
      </w:r>
      <w:r>
        <w:rPr>
          <w:rFonts w:ascii="Times New Roman" w:hAnsi="Times New Roman"/>
          <w:vertAlign w:val="superscript"/>
        </w:rPr>
        <w:t>15</w:t>
      </w:r>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18</m:t>
            </m:r>
            <m:ctrlPr>
              <w:rPr>
                <w:rFonts w:ascii="Cambria Math" w:hAnsi="Cambria Math"/>
              </w:rPr>
            </m:ctrlPr>
          </m:sup>
        </m:sSubSup>
      </m:oMath>
      <w:r>
        <w:rPr>
          <w:rFonts w:asciiTheme="minorEastAsia" w:hAnsiTheme="minorEastAsia" w:eastAsiaTheme="minorEastAsia"/>
        </w:rPr>
        <w:t>×</w:t>
      </w:r>
      <w:r>
        <w:rPr>
          <w:rFonts w:ascii="Times New Roman" w:hAnsi="Times New Roman"/>
        </w:rPr>
        <w:t>8-1</w:t>
      </w:r>
      <w:r>
        <w:rPr>
          <w:rFonts w:ascii="Times New Roman" w:hAnsi="Times New Roman" w:eastAsia="仿宋"/>
        </w:rPr>
        <w:t>，</w:t>
      </w:r>
    </w:p>
    <w:p w14:paraId="7B378414">
      <w:pPr>
        <w:tabs>
          <w:tab w:val="left" w:pos="2268"/>
          <w:tab w:val="left" w:pos="4536"/>
          <w:tab w:val="left" w:pos="6663"/>
        </w:tabs>
        <w:spacing w:line="360" w:lineRule="auto"/>
        <w:rPr>
          <w:rFonts w:ascii="Times New Roman" w:hAnsi="Times New Roman"/>
        </w:rPr>
      </w:pPr>
      <w:r>
        <w:rPr>
          <w:rFonts w:ascii="Times New Roman" w:hAnsi="Times New Roman" w:eastAsia="仿宋"/>
        </w:rPr>
        <w:t>而</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19</m:t>
            </m:r>
            <m:ctrlPr>
              <w:rPr>
                <w:rFonts w:ascii="Cambria Math" w:hAnsi="Cambria Math"/>
              </w:rPr>
            </m:ctrlPr>
          </m:sub>
          <m:sup>
            <m:r>
              <m:rPr>
                <m:sty m:val="p"/>
              </m:rPr>
              <w:rPr>
                <w:rFonts w:ascii="Cambria Math" w:hAnsi="Cambria Math"/>
              </w:rPr>
              <m:t>18</m:t>
            </m:r>
            <m:ctrlPr>
              <w:rPr>
                <w:rFonts w:ascii="Cambria Math" w:hAnsi="Cambria Math"/>
              </w:rPr>
            </m:ctrlPr>
          </m:sup>
        </m:sSubSup>
      </m:oMath>
      <w:r>
        <w:rPr>
          <w:rFonts w:asciiTheme="minorEastAsia" w:hAnsiTheme="minorEastAsia" w:eastAsiaTheme="minorEastAsia"/>
        </w:rPr>
        <w:t>×</w:t>
      </w:r>
      <w:r>
        <w:rPr>
          <w:rFonts w:ascii="Times New Roman" w:hAnsi="Times New Roman"/>
        </w:rPr>
        <w:t>8-1=151=2</w:t>
      </w:r>
      <w:r>
        <w:rPr>
          <w:rFonts w:asciiTheme="minorEastAsia" w:hAnsiTheme="minorEastAsia" w:eastAsiaTheme="minorEastAsia"/>
        </w:rPr>
        <w:t>×</w:t>
      </w:r>
      <w:r>
        <w:rPr>
          <w:rFonts w:ascii="Times New Roman" w:hAnsi="Times New Roman"/>
        </w:rPr>
        <w:t>8</w:t>
      </w:r>
      <w:r>
        <w:rPr>
          <w:rFonts w:ascii="Times New Roman" w:hAnsi="Times New Roman"/>
          <w:vertAlign w:val="superscript"/>
        </w:rPr>
        <w:t>2</w:t>
      </w:r>
      <w:r>
        <w:rPr>
          <w:rFonts w:ascii="Times New Roman" w:hAnsi="Times New Roman"/>
        </w:rPr>
        <w:t>+2</w:t>
      </w:r>
      <w:r>
        <w:rPr>
          <w:rFonts w:asciiTheme="minorEastAsia" w:hAnsiTheme="minorEastAsia" w:eastAsiaTheme="minorEastAsia"/>
        </w:rPr>
        <w:t>×</w:t>
      </w:r>
      <w:r>
        <w:rPr>
          <w:rFonts w:ascii="Times New Roman" w:hAnsi="Times New Roman"/>
        </w:rPr>
        <w:t>8+7</w:t>
      </w:r>
      <w:r>
        <w:rPr>
          <w:rFonts w:ascii="Times New Roman" w:hAnsi="Times New Roman" w:eastAsia="仿宋"/>
        </w:rPr>
        <w:t>，故最后一位数为</w:t>
      </w:r>
      <w:r>
        <w:rPr>
          <w:rFonts w:ascii="Times New Roman" w:hAnsi="Times New Roman"/>
        </w:rPr>
        <w:t>7.</w:t>
      </w:r>
    </w:p>
    <w:p w14:paraId="46867B4C">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乐山模拟)</w:t>
      </w:r>
      <w:r>
        <w:rPr>
          <w:rFonts w:ascii="Times New Roman" w:hAnsi="Times New Roman"/>
        </w:rPr>
        <w:t>若(2</w:t>
      </w:r>
      <w:r>
        <w:rPr>
          <w:rFonts w:ascii="Times New Roman" w:hAnsi="Times New Roman"/>
          <w:i/>
        </w:rPr>
        <w:t>x</w:t>
      </w:r>
      <w:r>
        <w:rPr>
          <w:rFonts w:ascii="Times New Roman" w:hAnsi="Times New Roman"/>
        </w:rPr>
        <w:t>-1)</w:t>
      </w:r>
      <w:r>
        <w:rPr>
          <w:rFonts w:ascii="Times New Roman" w:hAnsi="Times New Roman"/>
          <w:vertAlign w:val="superscript"/>
        </w:rPr>
        <w:t>2 025</w:t>
      </w:r>
      <w:r>
        <w:rPr>
          <w:rFonts w:ascii="Times New Roman" w:hAnsi="Times New Roman"/>
        </w:rPr>
        <w:t>=</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2 024</w:t>
      </w:r>
      <w:r>
        <w:rPr>
          <w:rFonts w:ascii="Times New Roman" w:hAnsi="Times New Roman"/>
          <w:i/>
        </w:rPr>
        <w:t>x</w:t>
      </w:r>
      <w:r>
        <w:rPr>
          <w:rFonts w:ascii="Times New Roman" w:hAnsi="Times New Roman"/>
          <w:vertAlign w:val="superscript"/>
        </w:rPr>
        <w:t>2 024</w:t>
      </w:r>
      <w:r>
        <w:rPr>
          <w:rFonts w:ascii="Times New Roman" w:hAnsi="Times New Roman"/>
        </w:rPr>
        <w:t>+</w:t>
      </w:r>
      <w:r>
        <w:rPr>
          <w:rFonts w:ascii="Times New Roman" w:hAnsi="Times New Roman"/>
          <w:i/>
        </w:rPr>
        <w:t>a</w:t>
      </w:r>
      <w:r>
        <w:rPr>
          <w:rFonts w:ascii="Times New Roman" w:hAnsi="Times New Roman"/>
          <w:vertAlign w:val="subscript"/>
        </w:rPr>
        <w:t>2 025</w:t>
      </w:r>
      <w:r>
        <w:rPr>
          <w:rFonts w:ascii="Times New Roman" w:hAnsi="Times New Roman"/>
          <w:i/>
        </w:rPr>
        <w:t>x</w:t>
      </w:r>
      <w:r>
        <w:rPr>
          <w:rFonts w:ascii="Times New Roman" w:hAnsi="Times New Roman"/>
          <w:vertAlign w:val="superscript"/>
        </w:rPr>
        <w:t>2 025</w:t>
      </w:r>
      <w:r>
        <w:rPr>
          <w:rFonts w:ascii="Times New Roman" w:hAnsi="Times New Roman"/>
        </w:rPr>
        <w:t>，则</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2025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i/>
        </w:rPr>
        <w:t>a</w:t>
      </w:r>
      <w:r>
        <w:rPr>
          <w:rFonts w:ascii="Times New Roman" w:hAnsi="Times New Roman"/>
          <w:i/>
          <w:vertAlign w:val="subscript"/>
        </w:rPr>
        <w:t>i</w:t>
      </w:r>
      <w:r>
        <w:rPr>
          <w:rFonts w:ascii="Times New Roman" w:hAnsi="Times New Roman"/>
        </w:rPr>
        <w:t>等于(　　)</w:t>
      </w:r>
    </w:p>
    <w:p w14:paraId="470BC2B1">
      <w:pPr>
        <w:tabs>
          <w:tab w:val="left" w:pos="2268"/>
          <w:tab w:val="left" w:pos="4536"/>
          <w:tab w:val="left" w:pos="6663"/>
        </w:tabs>
        <w:spacing w:line="360" w:lineRule="auto"/>
        <w:rPr>
          <w:rFonts w:ascii="Times New Roman" w:hAnsi="Times New Roman"/>
        </w:rPr>
      </w:pPr>
      <w:r>
        <w:rPr>
          <w:rFonts w:ascii="Times New Roman" w:hAnsi="Times New Roman"/>
        </w:rPr>
        <w:t>A.-2</w:t>
      </w:r>
      <w:r>
        <w:rPr>
          <w:rFonts w:ascii="Times New Roman" w:hAnsi="Times New Roman"/>
        </w:rPr>
        <w:tab/>
      </w:r>
      <w:r>
        <w:rPr>
          <w:rFonts w:ascii="Times New Roman" w:hAnsi="Times New Roman"/>
        </w:rPr>
        <w:t>B.-1</w:t>
      </w:r>
      <w:r>
        <w:rPr>
          <w:rFonts w:ascii="Times New Roman" w:hAnsi="Times New Roman"/>
        </w:rPr>
        <w:tab/>
      </w:r>
      <w:r>
        <w:rPr>
          <w:rFonts w:ascii="Times New Roman" w:hAnsi="Times New Roman"/>
        </w:rPr>
        <w:t>C.1</w:t>
      </w:r>
      <w:r>
        <w:rPr>
          <w:rFonts w:ascii="Times New Roman" w:hAnsi="Times New Roman"/>
        </w:rPr>
        <w:tab/>
      </w:r>
      <w:r>
        <w:rPr>
          <w:rFonts w:ascii="Times New Roman" w:hAnsi="Times New Roman"/>
        </w:rPr>
        <w:t>D.2</w:t>
      </w:r>
    </w:p>
    <w:p w14:paraId="7229D43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4F1B31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vertAlign w:val="subscript"/>
        </w:rPr>
        <w:t xml:space="preserve"> </w:t>
      </w:r>
      <w:r>
        <w:rPr>
          <w:rFonts w:ascii="Times New Roman" w:hAnsi="Times New Roman"/>
          <w:vertAlign w:val="subscript"/>
        </w:rPr>
        <w:t>025</w:t>
      </w:r>
      <w:r>
        <w:rPr>
          <w:rFonts w:ascii="Times New Roman" w:hAnsi="Times New Roman"/>
          <w:i/>
        </w:rPr>
        <w:t>x</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，令</w:t>
      </w:r>
      <w:r>
        <w:rPr>
          <w:rFonts w:ascii="Times New Roman" w:hAnsi="Times New Roman"/>
          <w:i/>
        </w:rPr>
        <w:t>x</w:t>
      </w:r>
      <w:r>
        <w:rPr>
          <w:rFonts w:ascii="Times New Roman" w:hAnsi="Times New Roman"/>
        </w:rPr>
        <w:t>=0</w:t>
      </w:r>
      <w:r>
        <w:rPr>
          <w:rFonts w:ascii="Times New Roman" w:hAnsi="Times New Roman" w:eastAsia="仿宋"/>
        </w:rPr>
        <w:t>，得</w:t>
      </w:r>
      <w:r>
        <w:rPr>
          <w:rFonts w:ascii="Times New Roman" w:hAnsi="Times New Roman"/>
          <w:i/>
        </w:rPr>
        <w:t>a</w:t>
      </w:r>
      <w:r>
        <w:rPr>
          <w:rFonts w:ascii="Times New Roman" w:hAnsi="Times New Roman"/>
          <w:vertAlign w:val="subscript"/>
        </w:rPr>
        <w:t>0</w:t>
      </w:r>
      <w:r>
        <w:rPr>
          <w:rFonts w:ascii="Times New Roman" w:hAnsi="Times New Roman"/>
        </w:rPr>
        <w:t>=-1</w:t>
      </w:r>
      <w:r>
        <w:rPr>
          <w:rFonts w:ascii="Times New Roman" w:hAnsi="Times New Roman" w:eastAsia="仿宋"/>
        </w:rPr>
        <w:t>，</w:t>
      </w:r>
    </w:p>
    <w:p w14:paraId="0F6AA24A">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=1</w:t>
      </w:r>
      <w:r>
        <w:rPr>
          <w:rFonts w:ascii="Times New Roman" w:hAnsi="Times New Roman" w:eastAsia="仿宋"/>
        </w:rPr>
        <w:t>，得</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vertAlign w:val="subscript"/>
        </w:rPr>
        <w:t xml:space="preserve"> </w:t>
      </w:r>
      <w:r>
        <w:rPr>
          <w:rFonts w:ascii="Times New Roman" w:hAnsi="Times New Roman"/>
          <w:vertAlign w:val="subscript"/>
        </w:rPr>
        <w:t>025</w:t>
      </w:r>
      <w:r>
        <w:rPr>
          <w:rFonts w:ascii="Times New Roman" w:hAnsi="Times New Roman"/>
        </w:rPr>
        <w:t>=1</w:t>
      </w:r>
      <w:r>
        <w:rPr>
          <w:rFonts w:ascii="Times New Roman" w:hAnsi="Times New Roman" w:eastAsia="仿宋"/>
        </w:rPr>
        <w:t>，</w:t>
      </w:r>
    </w:p>
    <w:p w14:paraId="043B8936">
      <w:pPr>
        <w:tabs>
          <w:tab w:val="left" w:pos="2268"/>
          <w:tab w:val="left" w:pos="4536"/>
          <w:tab w:val="left" w:pos="6663"/>
        </w:tabs>
        <w:spacing w:line="360" w:lineRule="auto"/>
        <w:rPr>
          <w:rFonts w:ascii="Times New Roman" w:hAnsi="Times New Roman"/>
        </w:rPr>
      </w:pPr>
      <w:r>
        <w:rPr>
          <w:rFonts w:hint="eastAsia" w:ascii="宋体" w:hAnsi="宋体" w:cs="宋体"/>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2025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i/>
        </w:rPr>
        <w:t>a</w:t>
      </w:r>
      <w:r>
        <w:rPr>
          <w:rFonts w:ascii="Times New Roman" w:hAnsi="Times New Roman"/>
          <w:i/>
          <w:vertAlign w:val="subscript"/>
        </w:rPr>
        <w:t>i</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eastAsia="仿宋"/>
          <w:vertAlign w:val="subscript"/>
        </w:rPr>
        <w:t xml:space="preserve"> </w:t>
      </w:r>
      <w:r>
        <w:rPr>
          <w:rFonts w:ascii="Times New Roman" w:hAnsi="Times New Roman"/>
          <w:vertAlign w:val="subscript"/>
        </w:rPr>
        <w:t>025</w:t>
      </w:r>
      <w:r>
        <w:rPr>
          <w:rFonts w:ascii="Times New Roman" w:hAnsi="Times New Roman"/>
        </w:rPr>
        <w:t>=2.</w:t>
      </w:r>
    </w:p>
    <w:p w14:paraId="2BE1DBA9">
      <w:pPr>
        <w:tabs>
          <w:tab w:val="left" w:pos="2268"/>
          <w:tab w:val="left" w:pos="4536"/>
          <w:tab w:val="left" w:pos="6663"/>
        </w:tabs>
        <w:spacing w:line="360" w:lineRule="auto"/>
        <w:rPr>
          <w:rFonts w:ascii="Times New Roman" w:hAnsi="Times New Roman"/>
        </w:rPr>
      </w:pPr>
      <w:r>
        <w:rPr>
          <w:rFonts w:ascii="Times New Roman" w:hAnsi="Times New Roman"/>
        </w:rPr>
        <w:t>8.</w:t>
      </w:r>
      <w:r>
        <w:rPr>
          <w:rFonts w:ascii="Times New Roman" w:hAnsi="Times New Roman" w:eastAsia="楷体"/>
        </w:rPr>
        <w:t>(</w:t>
      </w:r>
      <w:r>
        <w:rPr>
          <w:rFonts w:ascii="Times New Roman" w:hAnsi="Times New Roman"/>
        </w:rPr>
        <w:t>2025·</w:t>
      </w:r>
      <w:r>
        <w:rPr>
          <w:rFonts w:ascii="Times New Roman" w:hAnsi="Times New Roman" w:eastAsia="楷体"/>
        </w:rPr>
        <w:t>湖南新高考联盟联考)</w:t>
      </w:r>
      <w:r>
        <w:rPr>
          <w:rFonts w:ascii="Times New Roman" w:hAnsi="Times New Roman"/>
        </w:rPr>
        <w:t>甲、乙、丙、丁四人同时对一目标进行射击，四人击中目标的概率都为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，目标被一人击中不会摧毁，目标被两人击中而摧毁的概率为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，目标被三人击中而摧毁的概率为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，若四人都击中，目标一定被摧毁.则目标被摧毁的概率为(　　)</w:t>
      </w:r>
    </w:p>
    <w:p w14:paraId="67D80BC1">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77ADBA4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FE1D9B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设击中次数为</w:t>
      </w:r>
      <w:r>
        <w:rPr>
          <w:rFonts w:ascii="Times New Roman" w:hAnsi="Times New Roman"/>
          <w:i/>
        </w:rPr>
        <w:t>X</w:t>
      </w:r>
      <w:r>
        <w:rPr>
          <w:rFonts w:ascii="Times New Roman" w:hAnsi="Times New Roman" w:eastAsia="仿宋"/>
        </w:rPr>
        <w:t>，则</w:t>
      </w:r>
      <w:r>
        <w:rPr>
          <w:rFonts w:ascii="Times New Roman" w:hAnsi="Times New Roman"/>
          <w:i/>
        </w:rPr>
        <w:t>X~B</w:t>
      </w:r>
      <m:oMath>
        <m:d>
          <m:dPr>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79960DE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eastAsia="仿宋"/>
        </w:rPr>
        <w:t>，</w:t>
      </w:r>
    </w:p>
    <w:p w14:paraId="4B912A0D">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heme="minorEastAsia" w:hAnsiTheme="minorEastAsia" w:eastAsiaTheme="minorEastAsia"/>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eastAsia="仿宋"/>
        </w:rPr>
        <w:t>，</w:t>
      </w:r>
    </w:p>
    <w:p w14:paraId="77FF88F6">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=4</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4</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4</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eastAsia="仿宋"/>
        </w:rPr>
        <w:t>，</w:t>
      </w:r>
    </w:p>
    <w:p w14:paraId="650F860C">
      <w:pPr>
        <w:tabs>
          <w:tab w:val="left" w:pos="2268"/>
          <w:tab w:val="left" w:pos="4536"/>
          <w:tab w:val="left" w:pos="6663"/>
        </w:tabs>
        <w:spacing w:line="360" w:lineRule="auto"/>
        <w:rPr>
          <w:rFonts w:ascii="Times New Roman" w:hAnsi="Times New Roman"/>
        </w:rPr>
      </w:pPr>
      <w:r>
        <w:rPr>
          <w:rFonts w:ascii="Times New Roman" w:hAnsi="Times New Roman" w:eastAsia="仿宋"/>
        </w:rPr>
        <w:t>由全概率公式得，目标被摧毁的概率为</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heme="minorEastAsia" w:hAnsiTheme="minorEastAsia" w:eastAsiaTheme="minorEastAsia"/>
        </w:rPr>
        <w:t>×</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p>
    <w:p w14:paraId="7E1451F6">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18</w:t>
      </w:r>
      <w:r>
        <w:rPr>
          <w:rFonts w:ascii="Times New Roman" w:hAnsi="Times New Roman" w:eastAsia="楷体"/>
        </w:rPr>
        <w:t>分)</w:t>
      </w:r>
    </w:p>
    <w:p w14:paraId="4D4A85CE">
      <w:pPr>
        <w:tabs>
          <w:tab w:val="left" w:pos="2268"/>
          <w:tab w:val="left" w:pos="4536"/>
          <w:tab w:val="left" w:pos="6663"/>
        </w:tabs>
        <w:spacing w:line="360" w:lineRule="auto"/>
        <w:rPr>
          <w:rFonts w:ascii="Times New Roman" w:hAnsi="Times New Roman"/>
        </w:rPr>
      </w:pPr>
      <w:r>
        <w:rPr>
          <w:rFonts w:ascii="Times New Roman" w:hAnsi="Times New Roman"/>
        </w:rPr>
        <w:t>9.下列结论正确的是(　　)</w:t>
      </w:r>
    </w:p>
    <w:p w14:paraId="3491E027">
      <w:pPr>
        <w:tabs>
          <w:tab w:val="left" w:pos="2268"/>
          <w:tab w:val="left" w:pos="4536"/>
          <w:tab w:val="left" w:pos="6663"/>
        </w:tabs>
        <w:spacing w:line="360" w:lineRule="auto"/>
        <w:rPr>
          <w:rFonts w:ascii="Times New Roman" w:hAnsi="Times New Roman"/>
        </w:rPr>
      </w:pPr>
      <w:r>
        <w:rPr>
          <w:rFonts w:ascii="Times New Roman" w:hAnsi="Times New Roman"/>
        </w:rPr>
        <w:t>A.若</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7</m:t>
            </m:r>
            <m:ctrlPr>
              <w:rPr>
                <w:rFonts w:ascii="Cambria Math" w:hAnsi="Cambria Math"/>
              </w:rPr>
            </m:ctrlPr>
          </m:sub>
          <m:sup>
            <m:r>
              <m:rPr/>
              <w:rPr>
                <w:rFonts w:ascii="Cambria Math" w:hAnsi="Cambria Math"/>
              </w:rPr>
              <m:t>n</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7</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，则</w:t>
      </w:r>
      <w:r>
        <w:rPr>
          <w:rFonts w:ascii="Times New Roman" w:hAnsi="Times New Roman"/>
          <w:i/>
        </w:rPr>
        <w:t>n</w:t>
      </w:r>
      <w:r>
        <w:rPr>
          <w:rFonts w:ascii="Times New Roman" w:hAnsi="Times New Roman"/>
        </w:rPr>
        <w:t>=3</w:t>
      </w:r>
    </w:p>
    <w:p w14:paraId="540C7FC1">
      <w:pPr>
        <w:tabs>
          <w:tab w:val="left" w:pos="2268"/>
          <w:tab w:val="left" w:pos="4536"/>
          <w:tab w:val="left" w:pos="6663"/>
        </w:tabs>
        <w:spacing w:line="360" w:lineRule="auto"/>
        <w:rPr>
          <w:rFonts w:ascii="Times New Roman" w:hAnsi="Times New Roman"/>
        </w:rPr>
      </w:pPr>
      <w:r>
        <w:rPr>
          <w:rFonts w:ascii="Times New Roman" w:hAnsi="Times New Roman"/>
        </w:rPr>
        <w:t>B.</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m</m:t>
            </m:r>
            <m:ctrlPr>
              <w:rPr>
                <w:rFonts w:ascii="Cambria Math" w:hAnsi="Cambria Math"/>
              </w:rPr>
            </m:ctrlPr>
          </m:sup>
        </m:sSubSup>
      </m:oMath>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+1</m:t>
            </m:r>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sSubSup>
      </m:oMath>
    </w:p>
    <w:p w14:paraId="345A8D87">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x</w:t>
      </w:r>
      <w:r>
        <w:rPr>
          <w:rFonts w:ascii="Times New Roman" w:hAnsi="Times New Roman"/>
        </w:rPr>
        <w:t>-1)</w:t>
      </w:r>
      <w:r>
        <w:rPr>
          <w:rFonts w:ascii="Times New Roman" w:hAnsi="Times New Roman"/>
          <w:vertAlign w:val="superscript"/>
        </w:rPr>
        <w:t>10</w:t>
      </w:r>
      <w:r>
        <w:rPr>
          <w:rFonts w:ascii="Times New Roman" w:hAnsi="Times New Roman"/>
        </w:rPr>
        <w:t>的展开式的第6项的系数是</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5</m:t>
            </m:r>
            <m:ctrlPr>
              <w:rPr>
                <w:rFonts w:ascii="Cambria Math" w:hAnsi="Cambria Math"/>
              </w:rPr>
            </m:ctrlPr>
          </m:sup>
        </m:sSubSup>
      </m:oMath>
    </w:p>
    <w:p w14:paraId="542527AC">
      <w:pPr>
        <w:tabs>
          <w:tab w:val="left" w:pos="2268"/>
          <w:tab w:val="left" w:pos="4536"/>
          <w:tab w:val="left" w:pos="6663"/>
        </w:tabs>
        <w:spacing w:line="360" w:lineRule="auto"/>
        <w:rPr>
          <w:rFonts w:ascii="Times New Roman" w:hAnsi="Times New Roman"/>
        </w:rPr>
      </w:pPr>
      <w:r>
        <w:rPr>
          <w:rFonts w:ascii="Times New Roman" w:hAnsi="Times New Roman"/>
        </w:rPr>
        <w:t>D.(1+</w:t>
      </w:r>
      <w:r>
        <w:rPr>
          <w:rFonts w:ascii="Times New Roman" w:hAnsi="Times New Roman"/>
          <w:i/>
        </w:rPr>
        <w:t>x</w:t>
      </w:r>
      <w:r>
        <w:rPr>
          <w:rFonts w:ascii="Times New Roman" w:hAnsi="Times New Roman"/>
        </w:rPr>
        <w:t>)</w:t>
      </w:r>
      <w:r>
        <w:rPr>
          <w:rFonts w:ascii="Times New Roman" w:hAnsi="Times New Roman"/>
          <w:vertAlign w:val="superscript"/>
        </w:rPr>
        <w:t>3</w:t>
      </w:r>
      <w:r>
        <w:rPr>
          <w:rFonts w:ascii="Times New Roman" w:hAnsi="Times New Roman"/>
        </w:rPr>
        <w:t>+(1+</w:t>
      </w:r>
      <w:r>
        <w:rPr>
          <w:rFonts w:ascii="Times New Roman" w:hAnsi="Times New Roman"/>
          <w:i/>
        </w:rPr>
        <w:t>x</w:t>
      </w:r>
      <w:r>
        <w:rPr>
          <w:rFonts w:ascii="Times New Roman" w:hAnsi="Times New Roman"/>
        </w:rPr>
        <w:t>)</w:t>
      </w:r>
      <w:r>
        <w:rPr>
          <w:rFonts w:ascii="Times New Roman" w:hAnsi="Times New Roman"/>
          <w:vertAlign w:val="superscript"/>
        </w:rPr>
        <w:t>4</w:t>
      </w:r>
      <w:r>
        <w:rPr>
          <w:rFonts w:ascii="Times New Roman" w:hAnsi="Times New Roman"/>
        </w:rPr>
        <w:t>+(1+</w:t>
      </w:r>
      <w:r>
        <w:rPr>
          <w:rFonts w:ascii="Times New Roman" w:hAnsi="Times New Roman"/>
          <w:i/>
        </w:rPr>
        <w:t>x</w:t>
      </w:r>
      <w:r>
        <w:rPr>
          <w:rFonts w:ascii="Times New Roman" w:hAnsi="Times New Roman"/>
        </w:rPr>
        <w:t>)</w:t>
      </w:r>
      <w:r>
        <w:rPr>
          <w:rFonts w:ascii="Times New Roman" w:hAnsi="Times New Roman"/>
          <w:vertAlign w:val="superscript"/>
        </w:rPr>
        <w:t>5</w:t>
      </w:r>
      <w:r>
        <w:rPr>
          <w:rFonts w:ascii="Times New Roman" w:hAnsi="Times New Roman"/>
        </w:rPr>
        <w:t>的展开式中</w:t>
      </w:r>
      <w:r>
        <w:rPr>
          <w:rFonts w:ascii="Times New Roman" w:hAnsi="Times New Roman"/>
          <w:i/>
        </w:rPr>
        <w:t>x</w:t>
      </w:r>
      <w:r>
        <w:rPr>
          <w:rFonts w:ascii="Times New Roman" w:hAnsi="Times New Roman"/>
          <w:vertAlign w:val="superscript"/>
        </w:rPr>
        <w:t>2</w:t>
      </w:r>
      <w:r>
        <w:rPr>
          <w:rFonts w:ascii="Times New Roman" w:hAnsi="Times New Roman"/>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-1</w:t>
      </w:r>
    </w:p>
    <w:p w14:paraId="56419A8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778E48F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，因为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7</m:t>
            </m:r>
            <m:ctrlPr>
              <w:rPr>
                <w:rFonts w:ascii="Cambria Math" w:hAnsi="Cambria Math"/>
              </w:rPr>
            </m:ctrlPr>
          </m:sub>
          <m:sup>
            <m:r>
              <m:rPr/>
              <w:rPr>
                <w:rFonts w:ascii="Cambria Math" w:hAnsi="Cambria Math"/>
              </w:rPr>
              <m:t>n</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7</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eastAsia="仿宋"/>
        </w:rPr>
        <w:t>，由组合数性质可得</w:t>
      </w:r>
      <w:r>
        <w:rPr>
          <w:rFonts w:ascii="Times New Roman" w:hAnsi="Times New Roman"/>
          <w:i/>
        </w:rPr>
        <w:t>n</w:t>
      </w:r>
      <w:r>
        <w:rPr>
          <w:rFonts w:ascii="Times New Roman" w:hAnsi="Times New Roman"/>
        </w:rPr>
        <w:t>=3</w:t>
      </w:r>
      <w:r>
        <w:rPr>
          <w:rFonts w:ascii="Times New Roman" w:hAnsi="Times New Roman" w:eastAsia="仿宋"/>
        </w:rPr>
        <w:t>或</w:t>
      </w:r>
      <w:r>
        <w:rPr>
          <w:rFonts w:ascii="Times New Roman" w:hAnsi="Times New Roman"/>
          <w:i/>
        </w:rPr>
        <w:t>n</w:t>
      </w:r>
      <w:r>
        <w:rPr>
          <w:rFonts w:ascii="Times New Roman" w:hAnsi="Times New Roman"/>
        </w:rPr>
        <w:t>=4</w:t>
      </w:r>
      <w:r>
        <w:rPr>
          <w:rFonts w:ascii="Times New Roman" w:hAnsi="Times New Roman" w:eastAsia="仿宋"/>
        </w:rPr>
        <w:t>，</w:t>
      </w:r>
      <w:r>
        <w:rPr>
          <w:rFonts w:ascii="Times New Roman" w:hAnsi="Times New Roman"/>
        </w:rPr>
        <w:t>A</w:t>
      </w:r>
      <w:r>
        <w:rPr>
          <w:rFonts w:ascii="Times New Roman" w:hAnsi="Times New Roman" w:eastAsia="仿宋"/>
        </w:rPr>
        <w:t>错误；</w:t>
      </w:r>
    </w:p>
    <w:p w14:paraId="6839D7B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ctrlPr>
              <w:rPr>
                <w:rFonts w:ascii="Cambria Math" w:hAnsi="Cambria Math"/>
              </w:rPr>
            </m:ctrlPr>
          </m:sub>
          <m:sup>
            <m:r>
              <m:rPr/>
              <w:rPr>
                <w:rFonts w:ascii="Cambria Math" w:hAnsi="Cambria Math"/>
              </w:rPr>
              <m:t>m</m:t>
            </m:r>
            <m:ctrlPr>
              <w:rPr>
                <w:rFonts w:ascii="Cambria Math" w:hAnsi="Cambria Math"/>
              </w:rPr>
            </m:ctrlPr>
          </m:sup>
        </m:sSubSup>
      </m:oMath>
      <w:r>
        <w:rPr>
          <w:rFonts w:ascii="Times New Roman" w:hAnsi="Times New Roman"/>
        </w:rPr>
        <w:t>=</w:t>
      </w:r>
      <m:oMath>
        <m:f>
          <m:fPr>
            <m:ctrlPr>
              <w:rPr>
                <w:rFonts w:ascii="Cambria Math" w:hAnsi="Cambria Math"/>
              </w:rPr>
            </m:ctrlPr>
          </m:fPr>
          <m:num>
            <m:r>
              <m:rPr/>
              <w:rPr>
                <w:rFonts w:ascii="Cambria Math" w:hAnsi="Cambria Math"/>
              </w:rPr>
              <m:t>n</m:t>
            </m:r>
            <m:r>
              <m:rPr>
                <m:sty m:val="p"/>
              </m:rPr>
              <w:rPr>
                <w:rFonts w:ascii="Cambria Math" w:hAnsi="Cambria Math"/>
              </w:rPr>
              <m:t>！</m:t>
            </m:r>
            <m:ctrlPr>
              <w:rPr>
                <w:rFonts w:ascii="Cambria Math" w:hAnsi="Cambria Math"/>
              </w:rPr>
            </m:ctrlPr>
          </m:num>
          <m:den>
            <m:r>
              <m:rPr/>
              <w:rPr>
                <w:rFonts w:ascii="Cambria Math" w:hAnsi="Cambria Math"/>
              </w:rPr>
              <m:t>m</m:t>
            </m:r>
            <m:r>
              <m:rPr>
                <m:sty m:val="p"/>
              </m:rPr>
              <w:rPr>
                <w:rFonts w:ascii="Cambria Math" w:hAnsi="Cambria Math"/>
              </w:rPr>
              <m:t>！(</m:t>
            </m:r>
            <m:r>
              <m:rPr/>
              <w:rPr>
                <w:rFonts w:ascii="Cambria Math" w:hAnsi="Cambria Math"/>
              </w:rPr>
              <m:t>n</m:t>
            </m:r>
            <m:r>
              <m:rPr>
                <m:sty m:val="p"/>
              </m:rPr>
              <w:rPr>
                <w:rFonts w:ascii="Cambria Math" w:hAnsi="Cambria Math"/>
              </w:rPr>
              <m:t>−</m:t>
            </m:r>
            <m:r>
              <m:rPr/>
              <w:rPr>
                <w:rFonts w:ascii="Cambria Math" w:hAnsi="Cambria Math"/>
              </w:rPr>
              <m:t>m</m:t>
            </m:r>
            <m:r>
              <m:rPr>
                <m:sty m:val="p"/>
              </m:rPr>
              <w:rPr>
                <w:rFonts w:ascii="Cambria Math" w:hAnsi="Cambria Math"/>
              </w:rPr>
              <m:t>)！</m:t>
            </m:r>
            <m:ctrlPr>
              <w:rPr>
                <w:rFonts w:ascii="Cambria Math" w:hAnsi="Cambria Math"/>
              </w:rPr>
            </m:ctrlPr>
          </m:den>
        </m:f>
      </m:oMath>
    </w:p>
    <w:p w14:paraId="33039CE2">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+1</m:t>
            </m:r>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oMath>
      <w:r>
        <w:rPr>
          <w:rFonts w:ascii="Times New Roman" w:hAnsi="Times New Roman"/>
          <w:i/>
        </w:rPr>
        <w:t>·</w:t>
      </w:r>
      <m:oMath>
        <m:f>
          <m:fPr>
            <m:ctrlPr>
              <w:rPr>
                <w:rFonts w:ascii="Cambria Math" w:hAnsi="Cambria Math"/>
              </w:rPr>
            </m:ctrlPr>
          </m:fPr>
          <m:num>
            <m:r>
              <m:rPr>
                <m:sty m:val="p"/>
              </m:rPr>
              <w:rPr>
                <w:rFonts w:ascii="Cambria Math" w:hAnsi="Cambria Math"/>
              </w:rPr>
              <m:t>(</m:t>
            </m:r>
            <m:r>
              <m:rPr/>
              <w:rPr>
                <w:rFonts w:ascii="Cambria Math" w:hAnsi="Cambria Math"/>
              </w:rPr>
              <m:t>n</m:t>
            </m:r>
            <m:r>
              <m:rPr>
                <m:sty m:val="p"/>
              </m:rPr>
              <w:rPr>
                <w:rFonts w:ascii="Cambria Math" w:hAnsi="Cambria Math"/>
              </w:rPr>
              <m:t>+1)</m:t>
            </m:r>
            <m:r>
              <m:rPr/>
              <w:rPr>
                <w:rFonts w:ascii="Cambria Math" w:hAnsi="Cambria Math"/>
              </w:rPr>
              <m:t>·n</m:t>
            </m:r>
            <m:r>
              <m:rPr>
                <m:sty m:val="p"/>
              </m:rPr>
              <w:rPr>
                <w:rFonts w:ascii="Cambria Math" w:hAnsi="Cambria Math"/>
              </w:rPr>
              <m:t>！</m:t>
            </m:r>
            <m:ctrlPr>
              <w:rPr>
                <w:rFonts w:ascii="Cambria Math" w:hAnsi="Cambria Math"/>
              </w:rPr>
            </m:ctrlPr>
          </m:num>
          <m:den>
            <m:r>
              <m:rPr>
                <m:sty m:val="p"/>
              </m:rPr>
              <w:rPr>
                <w:rFonts w:ascii="Cambria Math" w:hAnsi="Cambria Math"/>
              </w:rPr>
              <m:t>(</m:t>
            </m:r>
            <m:r>
              <m:rPr/>
              <w:rPr>
                <w:rFonts w:ascii="Cambria Math" w:hAnsi="Cambria Math"/>
              </w:rPr>
              <m:t>m</m:t>
            </m:r>
            <m:r>
              <m:rPr>
                <m:sty m:val="p"/>
              </m:rPr>
              <w:rPr>
                <w:rFonts w:ascii="Cambria Math" w:hAnsi="Cambria Math"/>
              </w:rPr>
              <m:t>+1)</m:t>
            </m:r>
            <m:r>
              <m:rPr/>
              <w:rPr>
                <w:rFonts w:ascii="Cambria Math" w:hAnsi="Cambria Math"/>
              </w:rPr>
              <m:t>·m</m:t>
            </m:r>
            <m:r>
              <m:rPr>
                <m:sty m:val="p"/>
              </m:rPr>
              <w:rPr>
                <w:rFonts w:ascii="Cambria Math" w:hAnsi="Cambria Math"/>
              </w:rPr>
              <m:t>！</m:t>
            </m:r>
            <m:r>
              <m:rPr/>
              <w:rPr>
                <w:rFonts w:ascii="Cambria Math" w:hAnsi="Cambria Math"/>
              </w:rPr>
              <m:t>·</m:t>
            </m:r>
            <m:r>
              <m:rPr>
                <m:sty m:val="p"/>
              </m:rPr>
              <w:rPr>
                <w:rFonts w:ascii="Cambria Math" w:hAnsi="Cambria Math"/>
              </w:rPr>
              <m:t>(</m:t>
            </m:r>
            <m:r>
              <m:rPr/>
              <w:rPr>
                <w:rFonts w:ascii="Cambria Math" w:hAnsi="Cambria Math"/>
              </w:rPr>
              <m:t>n</m:t>
            </m:r>
            <m:r>
              <m:rPr>
                <m:sty m:val="p"/>
              </m:rPr>
              <w:rPr>
                <w:rFonts w:ascii="Cambria Math" w:hAnsi="Cambria Math"/>
              </w:rPr>
              <m:t>−</m:t>
            </m:r>
            <m:r>
              <m:rPr/>
              <w:rPr>
                <w:rFonts w:ascii="Cambria Math" w:hAnsi="Cambria Math"/>
              </w:rPr>
              <m:t>m</m:t>
            </m:r>
            <m:r>
              <m:rPr>
                <m:sty m:val="p"/>
              </m:rPr>
              <w:rPr>
                <w:rFonts w:ascii="Cambria Math" w:hAnsi="Cambria Math"/>
              </w:rPr>
              <m:t>)！</m:t>
            </m:r>
            <m:ctrlPr>
              <w:rPr>
                <w:rFonts w:ascii="Cambria Math" w:hAnsi="Cambria Math"/>
              </w:rPr>
            </m:ctrlPr>
          </m:den>
        </m:f>
      </m:oMath>
    </w:p>
    <w:p w14:paraId="2806C840">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+1</m:t>
            </m:r>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oMath>
      <w:r>
        <w:rPr>
          <w:rFonts w:ascii="Times New Roman" w:hAnsi="Times New Roman"/>
          <w:i/>
        </w:rPr>
        <w:t>·</w:t>
      </w:r>
      <m:oMath>
        <m:f>
          <m:fPr>
            <m:ctrlPr>
              <w:rPr>
                <w:rFonts w:ascii="Cambria Math" w:hAnsi="Cambria Math"/>
              </w:rPr>
            </m:ctrlPr>
          </m:fPr>
          <m:num>
            <m:r>
              <m:rPr>
                <m:sty m:val="p"/>
              </m:rPr>
              <w:rPr>
                <w:rFonts w:ascii="Cambria Math" w:hAnsi="Cambria Math"/>
              </w:rPr>
              <m:t>(</m:t>
            </m:r>
            <m:r>
              <m:rPr/>
              <w:rPr>
                <w:rFonts w:ascii="Cambria Math" w:hAnsi="Cambria Math"/>
              </w:rPr>
              <m:t>n</m:t>
            </m:r>
            <m:r>
              <m:rPr>
                <m:sty m:val="p"/>
              </m:rPr>
              <w:rPr>
                <w:rFonts w:ascii="Cambria Math" w:hAnsi="Cambria Math"/>
              </w:rPr>
              <m:t>+1)！</m:t>
            </m:r>
            <m:ctrlPr>
              <w:rPr>
                <w:rFonts w:ascii="Cambria Math" w:hAnsi="Cambria Math"/>
              </w:rPr>
            </m:ctrlPr>
          </m:num>
          <m:den>
            <m:r>
              <m:rPr>
                <m:sty m:val="p"/>
              </m:rPr>
              <w:rPr>
                <w:rFonts w:ascii="Cambria Math" w:hAnsi="Cambria Math"/>
              </w:rPr>
              <m:t>(</m:t>
            </m:r>
            <m:r>
              <m:rPr/>
              <w:rPr>
                <w:rFonts w:ascii="Cambria Math" w:hAnsi="Cambria Math"/>
              </w:rPr>
              <m:t>m</m:t>
            </m:r>
            <m:r>
              <m:rPr>
                <m:sty m:val="p"/>
              </m:rPr>
              <w:rPr>
                <w:rFonts w:ascii="Cambria Math" w:hAnsi="Cambria Math"/>
              </w:rPr>
              <m:t>+1)！</m:t>
            </m:r>
            <m:r>
              <m:rPr/>
              <w:rPr>
                <w:rFonts w:ascii="Cambria Math" w:hAnsi="Cambria Math"/>
              </w:rPr>
              <m:t>·[</m:t>
            </m:r>
            <m:r>
              <m:rPr>
                <m:sty m:val="p"/>
              </m:rPr>
              <w:rPr>
                <w:rFonts w:ascii="Cambria Math" w:hAnsi="Cambria Math"/>
              </w:rPr>
              <m:t>(</m:t>
            </m:r>
            <m:r>
              <m:rPr/>
              <w:rPr>
                <w:rFonts w:ascii="Cambria Math" w:hAnsi="Cambria Math"/>
              </w:rPr>
              <m:t>n</m:t>
            </m:r>
            <m:r>
              <m:rPr>
                <m:sty m:val="p"/>
              </m:rPr>
              <w:rPr>
                <w:rFonts w:ascii="Cambria Math" w:hAnsi="Cambria Math"/>
              </w:rPr>
              <m:t>+1)−(</m:t>
            </m:r>
            <m:r>
              <m:rPr/>
              <w:rPr>
                <w:rFonts w:ascii="Cambria Math" w:hAnsi="Cambria Math"/>
              </w:rPr>
              <m:t>m</m:t>
            </m:r>
            <m:r>
              <m:rPr>
                <m:sty m:val="p"/>
              </m:rPr>
              <w:rPr>
                <w:rFonts w:ascii="Cambria Math" w:hAnsi="Cambria Math"/>
              </w:rPr>
              <m:t>+1)</m:t>
            </m:r>
            <m:r>
              <m:rPr/>
              <w:rPr>
                <w:rFonts w:ascii="Cambria Math" w:hAnsi="Cambria Math"/>
              </w:rPr>
              <m:t>]</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+1</m:t>
            </m:r>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sSubSup>
      </m:oMath>
      <w:r>
        <w:rPr>
          <w:rFonts w:ascii="Times New Roman" w:hAnsi="Times New Roman" w:eastAsia="仿宋"/>
        </w:rPr>
        <w:t>，</w:t>
      </w:r>
      <w:r>
        <w:rPr>
          <w:rFonts w:ascii="Times New Roman" w:hAnsi="Times New Roman"/>
        </w:rPr>
        <w:t>B</w:t>
      </w:r>
      <w:r>
        <w:rPr>
          <w:rFonts w:ascii="Times New Roman" w:hAnsi="Times New Roman" w:eastAsia="仿宋"/>
        </w:rPr>
        <w:t>正确；</w:t>
      </w:r>
    </w:p>
    <w:p w14:paraId="25039132">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10</w:t>
      </w:r>
      <w:r>
        <w:rPr>
          <w:rFonts w:ascii="Times New Roman" w:hAnsi="Times New Roman" w:eastAsia="仿宋"/>
        </w:rPr>
        <w:t>的展开式的第</w:t>
      </w:r>
      <w:r>
        <w:rPr>
          <w:rFonts w:ascii="Times New Roman" w:hAnsi="Times New Roman"/>
        </w:rPr>
        <w:t>6</w:t>
      </w:r>
      <w:r>
        <w:rPr>
          <w:rFonts w:ascii="Times New Roman" w:hAnsi="Times New Roman" w:eastAsia="仿宋"/>
        </w:rPr>
        <w:t>项为</w:t>
      </w:r>
      <w:r>
        <w:rPr>
          <w:rFonts w:ascii="Times New Roman" w:hAnsi="Times New Roman"/>
          <w:i/>
        </w:rPr>
        <w:t>T</w:t>
      </w:r>
      <w:r>
        <w:rPr>
          <w:rFonts w:ascii="Times New Roman" w:hAnsi="Times New Roman"/>
          <w:vertAlign w:val="subscript"/>
        </w:rPr>
        <w:t>6</w:t>
      </w:r>
      <m:oMath>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i/>
        </w:rPr>
        <w:t>x</w:t>
      </w:r>
      <w:r>
        <w:rPr>
          <w:rFonts w:ascii="Times New Roman" w:hAnsi="Times New Roman"/>
          <w:vertAlign w:val="superscript"/>
        </w:rPr>
        <w:t>10-5</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vertAlign w:val="superscript"/>
        </w:rPr>
        <w:t>5</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i/>
        </w:rPr>
        <w:t>x</w:t>
      </w:r>
      <w:r>
        <w:rPr>
          <w:rFonts w:ascii="Times New Roman" w:hAnsi="Times New Roman"/>
          <w:vertAlign w:val="superscript"/>
        </w:rPr>
        <w:t>5</w:t>
      </w:r>
      <w:r>
        <w:rPr>
          <w:rFonts w:ascii="Times New Roman" w:hAnsi="Times New Roman" w:eastAsia="仿宋"/>
        </w:rPr>
        <w:t>，</w:t>
      </w:r>
    </w:p>
    <w:p w14:paraId="3BD6F6E4">
      <w:pPr>
        <w:tabs>
          <w:tab w:val="left" w:pos="2268"/>
          <w:tab w:val="left" w:pos="4536"/>
          <w:tab w:val="left" w:pos="6663"/>
        </w:tabs>
        <w:spacing w:line="360" w:lineRule="auto"/>
        <w:rPr>
          <w:rFonts w:ascii="Times New Roman" w:hAnsi="Times New Roman"/>
        </w:rPr>
      </w:pPr>
      <w:r>
        <w:rPr>
          <w:rFonts w:ascii="Times New Roman" w:hAnsi="Times New Roman" w:eastAsia="仿宋"/>
        </w:rPr>
        <w:t>所以第</w:t>
      </w:r>
      <w:r>
        <w:rPr>
          <w:rFonts w:ascii="Times New Roman" w:hAnsi="Times New Roman"/>
        </w:rPr>
        <w:t>6</w:t>
      </w:r>
      <w:r>
        <w:rPr>
          <w:rFonts w:ascii="Times New Roman" w:hAnsi="Times New Roman" w:eastAsia="仿宋"/>
        </w:rPr>
        <w:t>项的系数是</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eastAsia="仿宋"/>
        </w:rPr>
        <w:t>，</w:t>
      </w:r>
      <w:r>
        <w:rPr>
          <w:rFonts w:ascii="Times New Roman" w:hAnsi="Times New Roman"/>
        </w:rPr>
        <w:t>C</w:t>
      </w:r>
      <w:r>
        <w:rPr>
          <w:rFonts w:ascii="Times New Roman" w:hAnsi="Times New Roman" w:eastAsia="仿宋"/>
        </w:rPr>
        <w:t>错误；</w:t>
      </w:r>
    </w:p>
    <w:p w14:paraId="4AD3BDD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3</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2</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4</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2</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p>
    <w:p w14:paraId="7C7DB0B1">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5</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2</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p>
    <w:p w14:paraId="2BF5135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3</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4</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x</w:t>
      </w:r>
      <w:r>
        <w:rPr>
          <w:rFonts w:ascii="Times New Roman" w:hAnsi="Times New Roman" w:eastAsia="仿宋"/>
        </w:rPr>
        <w:t>)</w:t>
      </w:r>
      <w:r>
        <w:rPr>
          <w:rFonts w:ascii="Times New Roman" w:hAnsi="Times New Roman"/>
          <w:vertAlign w:val="superscript"/>
        </w:rPr>
        <w:t>5</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2</w:t>
      </w:r>
      <w:r>
        <w:rPr>
          <w:rFonts w:ascii="Times New Roman" w:hAnsi="Times New Roman" w:eastAsia="仿宋"/>
        </w:rPr>
        <w:t>的系数为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-1</w:t>
      </w:r>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0A2BC0C5">
      <w:pPr>
        <w:tabs>
          <w:tab w:val="left" w:pos="2268"/>
          <w:tab w:val="left" w:pos="4536"/>
          <w:tab w:val="left" w:pos="6663"/>
        </w:tabs>
        <w:spacing w:line="360" w:lineRule="auto"/>
        <w:rPr>
          <w:rFonts w:ascii="Times New Roman" w:hAnsi="Times New Roman"/>
        </w:rPr>
      </w:pPr>
      <w:r>
        <w:rPr>
          <w:rFonts w:ascii="Times New Roman" w:hAnsi="Times New Roman"/>
        </w:rPr>
        <w:t>10.某电影院的一个播放厅的座位如图所示(标黑表示该座位的票已被购买)，甲、乙两人打算购买两张该播放厅的票，且甲、乙不坐前两排，则(　　)</w:t>
      </w:r>
    </w:p>
    <w:p w14:paraId="5700A2C1">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441450" cy="1369060"/>
            <wp:effectExtent l="0" t="0" r="6350" b="2540"/>
            <wp:docPr id="41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image7.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441450" cy="1369060"/>
                    </a:xfrm>
                    <a:prstGeom prst="rect">
                      <a:avLst/>
                    </a:prstGeom>
                    <a:noFill/>
                    <a:ln>
                      <a:noFill/>
                    </a:ln>
                  </pic:spPr>
                </pic:pic>
              </a:graphicData>
            </a:graphic>
          </wp:inline>
        </w:drawing>
      </w:r>
    </w:p>
    <w:p w14:paraId="4AA63F11">
      <w:pPr>
        <w:tabs>
          <w:tab w:val="left" w:pos="2268"/>
          <w:tab w:val="left" w:pos="4536"/>
          <w:tab w:val="left" w:pos="6663"/>
        </w:tabs>
        <w:spacing w:line="360" w:lineRule="auto"/>
        <w:rPr>
          <w:rFonts w:ascii="Times New Roman" w:hAnsi="Times New Roman"/>
        </w:rPr>
      </w:pPr>
      <w:r>
        <w:rPr>
          <w:rFonts w:ascii="Times New Roman" w:hAnsi="Times New Roman"/>
        </w:rPr>
        <w:t>A.若甲、乙左右相邻，则购票的情况共有54种</w:t>
      </w:r>
    </w:p>
    <w:p w14:paraId="7737C0CC">
      <w:pPr>
        <w:tabs>
          <w:tab w:val="left" w:pos="2268"/>
          <w:tab w:val="left" w:pos="4536"/>
          <w:tab w:val="left" w:pos="6663"/>
        </w:tabs>
        <w:spacing w:line="360" w:lineRule="auto"/>
        <w:rPr>
          <w:rFonts w:ascii="Times New Roman" w:hAnsi="Times New Roman"/>
        </w:rPr>
      </w:pPr>
      <w:r>
        <w:rPr>
          <w:rFonts w:ascii="Times New Roman" w:hAnsi="Times New Roman"/>
        </w:rPr>
        <w:t>B.若甲、乙不在同一列，则购票的情况共有1 154种</w:t>
      </w:r>
    </w:p>
    <w:p w14:paraId="38069049">
      <w:pPr>
        <w:tabs>
          <w:tab w:val="left" w:pos="2268"/>
          <w:tab w:val="left" w:pos="4536"/>
          <w:tab w:val="left" w:pos="6663"/>
        </w:tabs>
        <w:spacing w:line="360" w:lineRule="auto"/>
        <w:rPr>
          <w:rFonts w:ascii="Times New Roman" w:hAnsi="Times New Roman"/>
        </w:rPr>
      </w:pPr>
      <w:r>
        <w:rPr>
          <w:rFonts w:ascii="Times New Roman" w:hAnsi="Times New Roman"/>
        </w:rPr>
        <w:t>C.若甲、乙前后相邻，则购票的情况共有21种</w:t>
      </w:r>
    </w:p>
    <w:p w14:paraId="052BE670">
      <w:pPr>
        <w:tabs>
          <w:tab w:val="left" w:pos="2268"/>
          <w:tab w:val="left" w:pos="4536"/>
          <w:tab w:val="left" w:pos="6663"/>
        </w:tabs>
        <w:spacing w:line="360" w:lineRule="auto"/>
        <w:rPr>
          <w:rFonts w:ascii="Times New Roman" w:hAnsi="Times New Roman"/>
        </w:rPr>
      </w:pPr>
      <w:r>
        <w:rPr>
          <w:rFonts w:ascii="Times New Roman" w:hAnsi="Times New Roman"/>
        </w:rPr>
        <w:t>D.若甲、乙分坐于银幕中心线的两侧，且不坐同一排，则购票的情况共有508种</w:t>
      </w:r>
    </w:p>
    <w:p w14:paraId="12D918F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0739E57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若甲、乙左右相邻，可选择三至七排，(</w:t>
      </w:r>
      <w:r>
        <w:rPr>
          <w:rFonts w:ascii="Times New Roman" w:hAnsi="Times New Roman"/>
        </w:rPr>
        <w:t>10+4+3+6+4</w:t>
      </w:r>
      <w:r>
        <w:rPr>
          <w:rFonts w:ascii="Times New Roman" w:hAnsi="Times New Roman" w:eastAsia="仿宋"/>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=54</w:t>
      </w:r>
      <w:r>
        <w:rPr>
          <w:rFonts w:ascii="Times New Roman" w:hAnsi="Times New Roman" w:eastAsia="仿宋"/>
        </w:rPr>
        <w:t>(种)，所以一共有</w:t>
      </w:r>
      <w:r>
        <w:rPr>
          <w:rFonts w:ascii="Times New Roman" w:hAnsi="Times New Roman"/>
        </w:rPr>
        <w:t>54</w:t>
      </w:r>
      <w:r>
        <w:rPr>
          <w:rFonts w:ascii="Times New Roman" w:hAnsi="Times New Roman" w:eastAsia="仿宋"/>
        </w:rPr>
        <w:t>种购票情况，故</w:t>
      </w:r>
      <w:r>
        <w:rPr>
          <w:rFonts w:ascii="Times New Roman" w:hAnsi="Times New Roman"/>
        </w:rPr>
        <w:t>A</w:t>
      </w:r>
      <w:r>
        <w:rPr>
          <w:rFonts w:ascii="Times New Roman" w:hAnsi="Times New Roman" w:eastAsia="仿宋"/>
        </w:rPr>
        <w:t>正确；</w:t>
      </w:r>
    </w:p>
    <w:p w14:paraId="50279C96">
      <w:pPr>
        <w:tabs>
          <w:tab w:val="left" w:pos="2268"/>
          <w:tab w:val="left" w:pos="4536"/>
          <w:tab w:val="left" w:pos="6663"/>
        </w:tabs>
        <w:spacing w:line="360" w:lineRule="auto"/>
        <w:rPr>
          <w:rFonts w:ascii="Times New Roman" w:hAnsi="Times New Roman"/>
        </w:rPr>
      </w:pPr>
      <w:r>
        <w:rPr>
          <w:rFonts w:ascii="Times New Roman" w:hAnsi="Times New Roman" w:eastAsia="仿宋"/>
        </w:rPr>
        <w:t>甲、乙在同一列的情况共有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=106</w:t>
      </w:r>
      <w:r>
        <w:rPr>
          <w:rFonts w:ascii="Times New Roman" w:hAnsi="Times New Roman" w:eastAsia="仿宋"/>
        </w:rPr>
        <w:t>(种)，则甲、乙不在同一列的情况有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36</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-106=1</w:t>
      </w:r>
      <w:r>
        <w:rPr>
          <w:rFonts w:ascii="Times New Roman" w:hAnsi="Times New Roman" w:eastAsia="仿宋"/>
        </w:rPr>
        <w:t xml:space="preserve"> </w:t>
      </w:r>
      <w:r>
        <w:rPr>
          <w:rFonts w:ascii="Times New Roman" w:hAnsi="Times New Roman"/>
        </w:rPr>
        <w:t>154</w:t>
      </w:r>
      <w:r>
        <w:rPr>
          <w:rFonts w:ascii="Times New Roman" w:hAnsi="Times New Roman" w:eastAsia="仿宋"/>
        </w:rPr>
        <w:t>(种)，所以一共有</w:t>
      </w:r>
      <w:r>
        <w:rPr>
          <w:rFonts w:ascii="Times New Roman" w:hAnsi="Times New Roman"/>
        </w:rPr>
        <w:t>1</w:t>
      </w:r>
      <w:r>
        <w:rPr>
          <w:rFonts w:ascii="Times New Roman" w:hAnsi="Times New Roman" w:eastAsia="仿宋"/>
        </w:rPr>
        <w:t xml:space="preserve"> </w:t>
      </w:r>
      <w:r>
        <w:rPr>
          <w:rFonts w:ascii="Times New Roman" w:hAnsi="Times New Roman"/>
        </w:rPr>
        <w:t>154</w:t>
      </w:r>
      <w:r>
        <w:rPr>
          <w:rFonts w:ascii="Times New Roman" w:hAnsi="Times New Roman" w:eastAsia="仿宋"/>
        </w:rPr>
        <w:t>种购票情况，故</w:t>
      </w:r>
      <w:r>
        <w:rPr>
          <w:rFonts w:ascii="Times New Roman" w:hAnsi="Times New Roman"/>
        </w:rPr>
        <w:t>B</w:t>
      </w:r>
      <w:r>
        <w:rPr>
          <w:rFonts w:ascii="Times New Roman" w:hAnsi="Times New Roman" w:eastAsia="仿宋"/>
        </w:rPr>
        <w:t>正确；</w:t>
      </w:r>
    </w:p>
    <w:p w14:paraId="446FE9B8">
      <w:pPr>
        <w:tabs>
          <w:tab w:val="left" w:pos="2268"/>
          <w:tab w:val="left" w:pos="4536"/>
          <w:tab w:val="left" w:pos="6663"/>
        </w:tabs>
        <w:spacing w:line="360" w:lineRule="auto"/>
        <w:rPr>
          <w:rFonts w:ascii="Times New Roman" w:hAnsi="Times New Roman"/>
        </w:rPr>
      </w:pPr>
      <w:r>
        <w:rPr>
          <w:rFonts w:ascii="Times New Roman" w:hAnsi="Times New Roman" w:eastAsia="仿宋"/>
        </w:rPr>
        <w:t>若甲、乙前后相邻，先选座位，有</w:t>
      </w:r>
      <w:r>
        <w:rPr>
          <w:rFonts w:ascii="Times New Roman" w:hAnsi="Times New Roman"/>
        </w:rPr>
        <w:t>2+4+4+1+2+4+4=21</w:t>
      </w:r>
      <w:r>
        <w:rPr>
          <w:rFonts w:ascii="Times New Roman" w:hAnsi="Times New Roman" w:eastAsia="仿宋"/>
        </w:rPr>
        <w:t>(种)，再考虑甲乙顺序，有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eastAsia="仿宋"/>
        </w:rPr>
        <w:t>(种)，所以一共有</w:t>
      </w:r>
      <w:r>
        <w:rPr>
          <w:rFonts w:ascii="Times New Roman" w:hAnsi="Times New Roman"/>
        </w:rPr>
        <w:t>42</w:t>
      </w:r>
      <w:r>
        <w:rPr>
          <w:rFonts w:ascii="Times New Roman" w:hAnsi="Times New Roman" w:eastAsia="仿宋"/>
        </w:rPr>
        <w:t>种购票情况，故</w:t>
      </w:r>
      <w:r>
        <w:rPr>
          <w:rFonts w:ascii="Times New Roman" w:hAnsi="Times New Roman"/>
        </w:rPr>
        <w:t>C</w:t>
      </w:r>
      <w:r>
        <w:rPr>
          <w:rFonts w:ascii="Times New Roman" w:hAnsi="Times New Roman" w:eastAsia="仿宋"/>
        </w:rPr>
        <w:t>错误；</w:t>
      </w:r>
    </w:p>
    <w:p w14:paraId="38544888">
      <w:pPr>
        <w:tabs>
          <w:tab w:val="left" w:pos="2268"/>
          <w:tab w:val="left" w:pos="4536"/>
          <w:tab w:val="left" w:pos="6663"/>
        </w:tabs>
        <w:spacing w:line="360" w:lineRule="auto"/>
        <w:rPr>
          <w:rFonts w:ascii="Times New Roman" w:hAnsi="Times New Roman"/>
        </w:rPr>
      </w:pPr>
      <w:r>
        <w:rPr>
          <w:rFonts w:ascii="Times New Roman" w:hAnsi="Times New Roman" w:eastAsia="仿宋"/>
        </w:rPr>
        <w:t>银幕中心线左侧有</w:t>
      </w:r>
      <w:r>
        <w:rPr>
          <w:rFonts w:ascii="Times New Roman" w:hAnsi="Times New Roman"/>
        </w:rPr>
        <w:t>18</w:t>
      </w:r>
      <w:r>
        <w:rPr>
          <w:rFonts w:ascii="Times New Roman" w:hAnsi="Times New Roman" w:eastAsia="仿宋"/>
        </w:rPr>
        <w:t>个座位，右侧有</w:t>
      </w:r>
      <w:r>
        <w:rPr>
          <w:rFonts w:ascii="Times New Roman" w:hAnsi="Times New Roman"/>
        </w:rPr>
        <w:t>18</w:t>
      </w:r>
      <w:r>
        <w:rPr>
          <w:rFonts w:ascii="Times New Roman" w:hAnsi="Times New Roman" w:eastAsia="仿宋"/>
        </w:rPr>
        <w:t>个座位，甲、乙分坐于两侧，有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w:r>
        <w:rPr>
          <w:rFonts w:ascii="Times New Roman" w:hAnsi="Times New Roman"/>
        </w:rPr>
        <w:t>18</w:t>
      </w:r>
      <w:r>
        <w:rPr>
          <w:rFonts w:asciiTheme="minorEastAsia" w:hAnsiTheme="minorEastAsia" w:eastAsiaTheme="minorEastAsia"/>
        </w:rPr>
        <w:t>×</w:t>
      </w:r>
      <w:r>
        <w:rPr>
          <w:rFonts w:ascii="Times New Roman" w:hAnsi="Times New Roman"/>
        </w:rPr>
        <w:t>18=648</w:t>
      </w:r>
      <w:r>
        <w:rPr>
          <w:rFonts w:ascii="Times New Roman" w:hAnsi="Times New Roman" w:eastAsia="仿宋"/>
        </w:rPr>
        <w:t>(种)情况</w:t>
      </w:r>
      <w:r>
        <w:rPr>
          <w:rFonts w:ascii="Times New Roman" w:hAnsi="Times New Roman"/>
        </w:rPr>
        <w:t>.</w:t>
      </w:r>
    </w:p>
    <w:p w14:paraId="669BD3F0">
      <w:pPr>
        <w:tabs>
          <w:tab w:val="left" w:pos="2268"/>
          <w:tab w:val="left" w:pos="4536"/>
          <w:tab w:val="left" w:pos="6663"/>
        </w:tabs>
        <w:spacing w:line="360" w:lineRule="auto"/>
        <w:rPr>
          <w:rFonts w:ascii="Times New Roman" w:hAnsi="Times New Roman"/>
        </w:rPr>
      </w:pPr>
      <w:r>
        <w:rPr>
          <w:rFonts w:ascii="Times New Roman" w:hAnsi="Times New Roman" w:eastAsia="仿宋"/>
        </w:rPr>
        <w:t>甲、乙分坐于两侧且坐同一排(按每一排考虑)，有</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r>
        <w:rPr>
          <w:rFonts w:ascii="Times New Roman" w:hAnsi="Times New Roman"/>
        </w:rPr>
        <w:t>5</w:t>
      </w:r>
      <w:r>
        <w:rPr>
          <w:rFonts w:asciiTheme="minorEastAsia" w:hAnsiTheme="minorEastAsia" w:eastAsiaTheme="minorEastAsia"/>
        </w:rPr>
        <w:t>×</w:t>
      </w:r>
      <w:r>
        <w:rPr>
          <w:rFonts w:ascii="Times New Roman" w:hAnsi="Times New Roman"/>
        </w:rPr>
        <w:t>6+3</w:t>
      </w:r>
      <w:r>
        <w:rPr>
          <w:rFonts w:asciiTheme="minorEastAsia" w:hAnsiTheme="minorEastAsia" w:eastAsiaTheme="minorEastAsia"/>
        </w:rPr>
        <w:t>×</w:t>
      </w:r>
      <w:r>
        <w:rPr>
          <w:rFonts w:ascii="Times New Roman" w:hAnsi="Times New Roman"/>
        </w:rPr>
        <w:t>3+3</w:t>
      </w:r>
      <w:r>
        <w:rPr>
          <w:rFonts w:asciiTheme="minorEastAsia" w:hAnsiTheme="minorEastAsia" w:eastAsiaTheme="minorEastAsia"/>
        </w:rPr>
        <w:t>×</w:t>
      </w:r>
      <w:r>
        <w:rPr>
          <w:rFonts w:ascii="Times New Roman" w:hAnsi="Times New Roman"/>
        </w:rPr>
        <w:t>2+4</w:t>
      </w:r>
      <w:r>
        <w:rPr>
          <w:rFonts w:asciiTheme="minorEastAsia" w:hAnsiTheme="minorEastAsia" w:eastAsiaTheme="minorEastAsia"/>
        </w:rPr>
        <w:t>×</w:t>
      </w:r>
      <w:r>
        <w:rPr>
          <w:rFonts w:ascii="Times New Roman" w:hAnsi="Times New Roman"/>
        </w:rPr>
        <w:t>4+3</w:t>
      </w:r>
      <w:r>
        <w:rPr>
          <w:rFonts w:asciiTheme="minorEastAsia" w:hAnsiTheme="minorEastAsia" w:eastAsiaTheme="minorEastAsia"/>
        </w:rPr>
        <w:t>×</w:t>
      </w:r>
      <w:r>
        <w:rPr>
          <w:rFonts w:ascii="Times New Roman" w:hAnsi="Times New Roman"/>
        </w:rPr>
        <w:t>3</w:t>
      </w:r>
      <w:r>
        <w:rPr>
          <w:rFonts w:ascii="Times New Roman" w:hAnsi="Times New Roman" w:eastAsia="仿宋"/>
        </w:rPr>
        <w:t>)</w:t>
      </w:r>
      <w:r>
        <w:rPr>
          <w:rFonts w:ascii="Times New Roman" w:hAnsi="Times New Roman"/>
        </w:rPr>
        <w:t>=140</w:t>
      </w:r>
      <w:r>
        <w:rPr>
          <w:rFonts w:ascii="Times New Roman" w:hAnsi="Times New Roman" w:eastAsia="仿宋"/>
        </w:rPr>
        <w:t>(种)情况，所以甲、乙分坐于两侧，且不坐同一排的购票情况共有</w:t>
      </w:r>
      <w:r>
        <w:rPr>
          <w:rFonts w:ascii="Times New Roman" w:hAnsi="Times New Roman"/>
        </w:rPr>
        <w:t>648-140=508</w:t>
      </w:r>
      <w:r>
        <w:rPr>
          <w:rFonts w:ascii="Times New Roman" w:hAnsi="Times New Roman" w:eastAsia="仿宋"/>
        </w:rPr>
        <w:t>(种)，故</w:t>
      </w:r>
      <w:r>
        <w:rPr>
          <w:rFonts w:ascii="Times New Roman" w:hAnsi="Times New Roman"/>
        </w:rPr>
        <w:t>D</w:t>
      </w:r>
      <w:r>
        <w:rPr>
          <w:rFonts w:ascii="Times New Roman" w:hAnsi="Times New Roman" w:eastAsia="仿宋"/>
        </w:rPr>
        <w:t>正确</w:t>
      </w:r>
      <w:r>
        <w:rPr>
          <w:rFonts w:ascii="Times New Roman" w:hAnsi="Times New Roman"/>
        </w:rPr>
        <w:t>.</w:t>
      </w:r>
    </w:p>
    <w:p w14:paraId="10F8C63F">
      <w:pPr>
        <w:tabs>
          <w:tab w:val="left" w:pos="2268"/>
          <w:tab w:val="left" w:pos="4536"/>
          <w:tab w:val="left" w:pos="6663"/>
        </w:tabs>
        <w:spacing w:line="360" w:lineRule="auto"/>
        <w:rPr>
          <w:rFonts w:ascii="Times New Roman" w:hAnsi="Times New Roman"/>
        </w:rPr>
      </w:pPr>
      <w:r>
        <w:rPr>
          <w:rFonts w:ascii="Times New Roman" w:hAnsi="Times New Roman"/>
        </w:rPr>
        <w:t>11.甲、乙、丙、丁四人相互做传球训练，第一次由甲将球传出，并且每次传球时传球者都等可能传给另外三人中的任何一人，则(　　)</w:t>
      </w:r>
    </w:p>
    <w:p w14:paraId="6DE2013F">
      <w:pPr>
        <w:tabs>
          <w:tab w:val="left" w:pos="2268"/>
          <w:tab w:val="left" w:pos="4536"/>
          <w:tab w:val="left" w:pos="6663"/>
        </w:tabs>
        <w:spacing w:line="360" w:lineRule="auto"/>
        <w:rPr>
          <w:rFonts w:ascii="Times New Roman" w:hAnsi="Times New Roman"/>
        </w:rPr>
      </w:pPr>
      <w:r>
        <w:rPr>
          <w:rFonts w:ascii="Times New Roman" w:hAnsi="Times New Roman"/>
        </w:rPr>
        <w:t>A.第一次球传出后恰好传给丙的概率为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0550148">
      <w:pPr>
        <w:tabs>
          <w:tab w:val="left" w:pos="2268"/>
          <w:tab w:val="left" w:pos="4536"/>
          <w:tab w:val="left" w:pos="6663"/>
        </w:tabs>
        <w:spacing w:line="360" w:lineRule="auto"/>
        <w:rPr>
          <w:rFonts w:ascii="Times New Roman" w:hAnsi="Times New Roman"/>
        </w:rPr>
      </w:pPr>
      <w:r>
        <w:rPr>
          <w:rFonts w:ascii="Times New Roman" w:hAnsi="Times New Roman"/>
        </w:rPr>
        <w:t>B.第二次球传出后恰好传给丙的概率为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p>
    <w:p w14:paraId="7458EB74">
      <w:pPr>
        <w:tabs>
          <w:tab w:val="left" w:pos="2268"/>
          <w:tab w:val="left" w:pos="4536"/>
          <w:tab w:val="left" w:pos="6663"/>
        </w:tabs>
        <w:spacing w:line="360" w:lineRule="auto"/>
        <w:rPr>
          <w:rFonts w:ascii="Times New Roman" w:hAnsi="Times New Roman"/>
        </w:rPr>
      </w:pPr>
      <w:r>
        <w:rPr>
          <w:rFonts w:ascii="Times New Roman" w:hAnsi="Times New Roman"/>
        </w:rPr>
        <w:t>C.若第二次球传出后恰好传给丙，则此球是由乙传出的概率为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14:paraId="490296B9">
      <w:pPr>
        <w:tabs>
          <w:tab w:val="left" w:pos="2268"/>
          <w:tab w:val="left" w:pos="4536"/>
          <w:tab w:val="left" w:pos="6663"/>
        </w:tabs>
        <w:spacing w:line="360" w:lineRule="auto"/>
        <w:rPr>
          <w:rFonts w:ascii="Times New Roman" w:hAnsi="Times New Roman"/>
        </w:rPr>
      </w:pPr>
      <w:r>
        <w:rPr>
          <w:rFonts w:ascii="Times New Roman" w:hAnsi="Times New Roman"/>
        </w:rPr>
        <w:t>D.球第</w:t>
      </w:r>
      <w:r>
        <w:rPr>
          <w:rFonts w:ascii="Times New Roman" w:hAnsi="Times New Roman"/>
          <w:i/>
        </w:rPr>
        <w:t>n</w:t>
      </w:r>
      <w:r>
        <w:rPr>
          <w:rFonts w:ascii="Times New Roman" w:hAnsi="Times New Roman"/>
        </w:rPr>
        <w:t>(</w:t>
      </w:r>
      <w:r>
        <w:rPr>
          <w:rFonts w:ascii="Times New Roman" w:hAnsi="Times New Roman"/>
          <w:i/>
        </w:rPr>
        <w:t>n</w:t>
      </w:r>
      <w:r>
        <w:rPr>
          <w:rFonts w:hint="eastAsia" w:ascii="宋体" w:hAnsi="宋体" w:cs="宋体"/>
        </w:rPr>
        <w:t>∈</w:t>
      </w:r>
      <w:r>
        <w:rPr>
          <w:rFonts w:ascii="Times New Roman" w:hAnsi="Times New Roman"/>
          <w:b/>
        </w:rPr>
        <w:t>N</w:t>
      </w:r>
      <w:r>
        <w:rPr>
          <w:rFonts w:ascii="Times New Roman" w:hAnsi="Times New Roman"/>
          <w:i/>
          <w:vertAlign w:val="superscript"/>
        </w:rPr>
        <w:t>*</w:t>
      </w:r>
      <w:r>
        <w:rPr>
          <w:rFonts w:ascii="Times New Roman" w:hAnsi="Times New Roman"/>
        </w:rPr>
        <w:t>)次传出后恰好传给丙的概率为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p>
    <w:p w14:paraId="49775A0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42DCE65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由已知得到前两次球传出后的情况有(乙，甲)，(乙，丙)，(乙，丁)，(丙，甲)，(丙，乙)，(丙，丁)，(丁，甲)，(丁，乙)，(丁，丙)，共</w:t>
      </w:r>
      <w:r>
        <w:rPr>
          <w:rFonts w:ascii="Times New Roman" w:hAnsi="Times New Roman"/>
        </w:rPr>
        <w:t>9</w:t>
      </w:r>
      <w:r>
        <w:rPr>
          <w:rFonts w:ascii="Times New Roman" w:hAnsi="Times New Roman" w:eastAsia="仿宋"/>
        </w:rPr>
        <w:t>种，</w:t>
      </w:r>
    </w:p>
    <w:p w14:paraId="764911D6">
      <w:pPr>
        <w:tabs>
          <w:tab w:val="left" w:pos="2268"/>
          <w:tab w:val="left" w:pos="4536"/>
          <w:tab w:val="left" w:pos="6663"/>
        </w:tabs>
        <w:spacing w:line="360" w:lineRule="auto"/>
        <w:rPr>
          <w:rFonts w:ascii="Times New Roman" w:hAnsi="Times New Roman"/>
        </w:rPr>
      </w:pPr>
      <w:r>
        <w:rPr>
          <w:rFonts w:ascii="Times New Roman" w:hAnsi="Times New Roman" w:eastAsia="仿宋"/>
        </w:rPr>
        <w:t>显然第一次由甲传出球后，等可能传给乙、丙、丁中的一个，故传给丙的概率为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，故</w:t>
      </w:r>
      <w:r>
        <w:rPr>
          <w:rFonts w:ascii="Times New Roman" w:hAnsi="Times New Roman"/>
        </w:rPr>
        <w:t>A</w:t>
      </w:r>
      <w:r>
        <w:rPr>
          <w:rFonts w:ascii="Times New Roman" w:hAnsi="Times New Roman" w:eastAsia="仿宋"/>
        </w:rPr>
        <w:t>正确；</w:t>
      </w:r>
    </w:p>
    <w:p w14:paraId="0DF895B8">
      <w:pPr>
        <w:tabs>
          <w:tab w:val="left" w:pos="2268"/>
          <w:tab w:val="left" w:pos="4536"/>
          <w:tab w:val="left" w:pos="6663"/>
        </w:tabs>
        <w:spacing w:line="360" w:lineRule="auto"/>
        <w:rPr>
          <w:rFonts w:ascii="Times New Roman" w:hAnsi="Times New Roman"/>
        </w:rPr>
      </w:pPr>
      <w:r>
        <w:rPr>
          <w:rFonts w:ascii="Times New Roman" w:hAnsi="Times New Roman" w:eastAsia="仿宋"/>
        </w:rPr>
        <w:t>设事件</w:t>
      </w:r>
      <w:r>
        <w:rPr>
          <w:rFonts w:ascii="Times New Roman" w:hAnsi="Times New Roman"/>
          <w:i/>
        </w:rPr>
        <w:t>A</w:t>
      </w:r>
      <w:r>
        <w:rPr>
          <w:rFonts w:ascii="Times New Roman" w:hAnsi="Times New Roman" w:eastAsia="仿宋"/>
        </w:rPr>
        <w:t>：第二次的球传出后恰好传给丙，事件</w:t>
      </w:r>
      <w:r>
        <w:rPr>
          <w:rFonts w:ascii="Times New Roman" w:hAnsi="Times New Roman"/>
          <w:i/>
        </w:rPr>
        <w:t>B</w:t>
      </w:r>
      <w:r>
        <w:rPr>
          <w:rFonts w:ascii="Times New Roman" w:hAnsi="Times New Roman" w:eastAsia="仿宋"/>
        </w:rPr>
        <w:t>：第二次的球由乙传出，</w:t>
      </w:r>
    </w:p>
    <w:p w14:paraId="5A8AA13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AB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eastAsia="仿宋"/>
        </w:rPr>
        <w:t>，</w:t>
      </w:r>
    </w:p>
    <w:p w14:paraId="0E619B0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AB</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A</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m:t>
                </m:r>
                <m:ctrlPr>
                  <w:rPr>
                    <w:rFonts w:ascii="Cambria Math" w:hAnsi="Cambria Math"/>
                  </w:rPr>
                </m:ctrlPr>
              </m:den>
            </m:f>
            <m:ctrlPr>
              <w:rPr>
                <w:rFonts w:ascii="Cambria Math" w:hAnsi="Cambria Math"/>
              </w:rPr>
            </m:ctrlPr>
          </m:num>
          <m:den>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B</w:t>
      </w:r>
      <w:r>
        <w:rPr>
          <w:rFonts w:ascii="Times New Roman" w:hAnsi="Times New Roman" w:eastAsia="仿宋"/>
        </w:rPr>
        <w:t>正确，</w:t>
      </w:r>
      <w:r>
        <w:rPr>
          <w:rFonts w:ascii="Times New Roman" w:hAnsi="Times New Roman"/>
        </w:rPr>
        <w:t>C</w:t>
      </w:r>
      <w:r>
        <w:rPr>
          <w:rFonts w:ascii="Times New Roman" w:hAnsi="Times New Roman" w:eastAsia="仿宋"/>
        </w:rPr>
        <w:t>错误；</w:t>
      </w:r>
    </w:p>
    <w:p w14:paraId="64EA22A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，不妨设第</w:t>
      </w:r>
      <w:r>
        <w:rPr>
          <w:rFonts w:ascii="Times New Roman" w:hAnsi="Times New Roman"/>
          <w:i/>
        </w:rPr>
        <w:t>n</w:t>
      </w:r>
      <w:r>
        <w:rPr>
          <w:rFonts w:ascii="Times New Roman" w:hAnsi="Times New Roman" w:eastAsia="仿宋"/>
        </w:rPr>
        <w:t>次传出后，球恰好传给丙的概率为</w:t>
      </w:r>
      <w:r>
        <w:rPr>
          <w:rFonts w:ascii="Times New Roman" w:hAnsi="Times New Roman"/>
          <w:i/>
        </w:rPr>
        <w:t>P</w:t>
      </w:r>
      <w:r>
        <w:rPr>
          <w:rFonts w:ascii="Times New Roman" w:hAnsi="Times New Roman"/>
          <w:i/>
          <w:vertAlign w:val="subscript"/>
        </w:rPr>
        <w:t>n</w:t>
      </w:r>
      <w:r>
        <w:rPr>
          <w:rFonts w:ascii="Times New Roman" w:hAnsi="Times New Roman" w:eastAsia="仿宋"/>
        </w:rPr>
        <w:t>，易知若第</w:t>
      </w:r>
      <w:r>
        <w:rPr>
          <w:rFonts w:ascii="Times New Roman" w:hAnsi="Times New Roman"/>
          <w:i/>
        </w:rPr>
        <w:t>n</w:t>
      </w:r>
      <w:r>
        <w:rPr>
          <w:rFonts w:ascii="Times New Roman" w:hAnsi="Times New Roman" w:eastAsia="仿宋"/>
        </w:rPr>
        <w:t>次传出后，球恰好传给丙，</w:t>
      </w:r>
    </w:p>
    <w:p w14:paraId="6084897D">
      <w:pPr>
        <w:tabs>
          <w:tab w:val="left" w:pos="2268"/>
          <w:tab w:val="left" w:pos="4536"/>
          <w:tab w:val="left" w:pos="6663"/>
        </w:tabs>
        <w:spacing w:line="360" w:lineRule="auto"/>
        <w:rPr>
          <w:rFonts w:ascii="Times New Roman" w:hAnsi="Times New Roman"/>
        </w:rPr>
      </w:pPr>
      <w:r>
        <w:rPr>
          <w:rFonts w:ascii="Times New Roman" w:hAnsi="Times New Roman" w:eastAsia="仿宋"/>
        </w:rPr>
        <w:t>则第</w:t>
      </w:r>
      <w:r>
        <w:rPr>
          <w:rFonts w:ascii="Times New Roman" w:hAnsi="Times New Roman"/>
          <w:i/>
        </w:rPr>
        <w:t>n</w:t>
      </w:r>
      <w:r>
        <w:rPr>
          <w:rFonts w:ascii="Times New Roman" w:hAnsi="Times New Roman"/>
        </w:rPr>
        <w:t>-1</w:t>
      </w:r>
      <w:r>
        <w:rPr>
          <w:rFonts w:ascii="Times New Roman" w:hAnsi="Times New Roman" w:eastAsia="仿宋"/>
        </w:rPr>
        <w:t>次传出后，球不传给丙，而是由其他人传给丙，则</w:t>
      </w:r>
      <w:r>
        <w:rPr>
          <w:rFonts w:ascii="Times New Roman" w:hAnsi="Times New Roman"/>
          <w:i/>
        </w:rPr>
        <w:t>P</w:t>
      </w:r>
      <w:r>
        <w:rPr>
          <w:rFonts w:ascii="Times New Roman" w:hAnsi="Times New Roman"/>
          <w:i/>
          <w:vertAlign w:val="subscript"/>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i/>
          <w:vertAlign w:val="subscript"/>
        </w:rPr>
        <w:t>n</w:t>
      </w:r>
      <w:r>
        <w:rPr>
          <w:rFonts w:ascii="Times New Roman" w:hAnsi="Times New Roman"/>
          <w:vertAlign w:val="subscript"/>
        </w:rPr>
        <w:t>-1</w:t>
      </w:r>
      <w:r>
        <w:rPr>
          <w:rFonts w:ascii="Times New Roman" w:hAnsi="Times New Roman" w:eastAsia="仿宋"/>
        </w:rPr>
        <w:t>)，</w:t>
      </w:r>
      <w:r>
        <w:rPr>
          <w:rFonts w:ascii="Times New Roman" w:hAnsi="Times New Roman"/>
          <w:i/>
        </w:rPr>
        <w:t>n</w:t>
      </w:r>
      <w:r>
        <w:rPr>
          <w:rFonts w:asciiTheme="minorEastAsia" w:hAnsiTheme="minorEastAsia" w:eastAsiaTheme="minorEastAsia"/>
        </w:rPr>
        <w:t>≥</w:t>
      </w:r>
      <w:r>
        <w:rPr>
          <w:rFonts w:ascii="Times New Roman" w:hAnsi="Times New Roman"/>
        </w:rPr>
        <w:t>2</w:t>
      </w:r>
      <w:r>
        <w:rPr>
          <w:rFonts w:ascii="Times New Roman" w:hAnsi="Times New Roman" w:eastAsia="仿宋"/>
        </w:rPr>
        <w:t>，且</w:t>
      </w:r>
      <w:r>
        <w:rPr>
          <w:rFonts w:ascii="Times New Roman" w:hAnsi="Times New Roman"/>
          <w:i/>
        </w:rPr>
        <w:t>P</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0FD5420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i/>
          <w:vertAlign w:val="subscript"/>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p>
    <w:p w14:paraId="1D2088CE">
      <w:pPr>
        <w:tabs>
          <w:tab w:val="left" w:pos="2268"/>
          <w:tab w:val="left" w:pos="4536"/>
          <w:tab w:val="left" w:pos="6663"/>
        </w:tabs>
        <w:spacing w:line="360" w:lineRule="auto"/>
        <w:rPr>
          <w:rFonts w:ascii="Times New Roman" w:hAnsi="Times New Roman"/>
        </w:rPr>
      </w:pPr>
      <w:r>
        <w:rPr>
          <w:rFonts w:ascii="Times New Roman" w:hAnsi="Times New Roman" w:eastAsia="仿宋"/>
        </w:rPr>
        <w:t>即数列</w:t>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是以</w:t>
      </w:r>
      <w:r>
        <w:rPr>
          <w:rFonts w:ascii="Times New Roman" w:hAnsi="Times New Roman"/>
          <w:i/>
        </w:rPr>
        <w:t>P</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为首项，</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为公比的等比数列，</w:t>
      </w:r>
    </w:p>
    <w:p w14:paraId="30F6AEA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i/>
          <w:vertAlign w:val="subscript"/>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sSup>
          <m:sSupPr>
            <m:ctrlPr>
              <w:rPr>
                <w:rFonts w:ascii="Cambria Math" w:hAnsi="Cambria Math"/>
              </w:rPr>
            </m:ctrlPr>
          </m:sSupPr>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r>
        <w:rPr>
          <w:rFonts w:ascii="Times New Roman" w:hAnsi="Times New Roman" w:eastAsia="仿宋"/>
        </w:rPr>
        <w:t>，</w:t>
      </w:r>
    </w:p>
    <w:p w14:paraId="67654B5D">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P</w:t>
      </w:r>
      <w:r>
        <w:rPr>
          <w:rFonts w:ascii="Times New Roman" w:hAnsi="Times New Roman"/>
          <w:i/>
          <w:vertAlign w:val="subscript"/>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sSup>
          <m:sSupPr>
            <m:ctrlPr>
              <w:rPr>
                <w:rFonts w:ascii="Cambria Math" w:hAnsi="Cambria Math"/>
              </w:rPr>
            </m:ctrlPr>
          </m:sSupPr>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0E73172E">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15</w:t>
      </w:r>
      <w:r>
        <w:rPr>
          <w:rFonts w:ascii="Times New Roman" w:hAnsi="Times New Roman" w:eastAsia="楷体"/>
        </w:rPr>
        <w:t>分)</w:t>
      </w:r>
    </w:p>
    <w:p w14:paraId="4CDA8387">
      <w:pPr>
        <w:tabs>
          <w:tab w:val="left" w:pos="2268"/>
          <w:tab w:val="left" w:pos="4536"/>
          <w:tab w:val="left" w:pos="6663"/>
        </w:tabs>
        <w:spacing w:line="360" w:lineRule="auto"/>
        <w:rPr>
          <w:rFonts w:ascii="Times New Roman" w:hAnsi="Times New Roman"/>
        </w:rPr>
      </w:pPr>
      <w:r>
        <w:rPr>
          <w:rFonts w:ascii="Times New Roman" w:hAnsi="Times New Roman"/>
        </w:rPr>
        <w:t>12.</w:t>
      </w:r>
      <w:r>
        <w:rPr>
          <w:rFonts w:ascii="Times New Roman" w:hAnsi="Times New Roman" w:eastAsia="楷体"/>
        </w:rPr>
        <w:t>(</w:t>
      </w:r>
      <w:r>
        <w:rPr>
          <w:rFonts w:ascii="Times New Roman" w:hAnsi="Times New Roman"/>
        </w:rPr>
        <w:t>2025·</w:t>
      </w:r>
      <w:r>
        <w:rPr>
          <w:rFonts w:ascii="Times New Roman" w:hAnsi="Times New Roman" w:eastAsia="楷体"/>
        </w:rPr>
        <w:t>天津)</w:t>
      </w:r>
      <w:r>
        <w:rPr>
          <w:rFonts w:ascii="Times New Roman" w:hAnsi="Times New Roman"/>
        </w:rPr>
        <w:t>在(</w:t>
      </w:r>
      <w:r>
        <w:rPr>
          <w:rFonts w:ascii="Times New Roman" w:hAnsi="Times New Roman"/>
          <w:i/>
        </w:rPr>
        <w:t>x</w:t>
      </w:r>
      <w:r>
        <w:rPr>
          <w:rFonts w:ascii="Times New Roman" w:hAnsi="Times New Roman"/>
        </w:rPr>
        <w:t>-1)</w:t>
      </w:r>
      <w:r>
        <w:rPr>
          <w:rFonts w:ascii="Times New Roman" w:hAnsi="Times New Roman"/>
          <w:vertAlign w:val="superscript"/>
        </w:rPr>
        <w:t>6</w:t>
      </w:r>
      <w:r>
        <w:rPr>
          <w:rFonts w:ascii="Times New Roman" w:hAnsi="Times New Roman"/>
        </w:rPr>
        <w:t>的展开式中，</w:t>
      </w:r>
      <w:r>
        <w:rPr>
          <w:rFonts w:ascii="Times New Roman" w:hAnsi="Times New Roman"/>
          <w:i/>
        </w:rPr>
        <w:t>x</w:t>
      </w:r>
      <w:r>
        <w:rPr>
          <w:rFonts w:ascii="Times New Roman" w:hAnsi="Times New Roman"/>
          <w:vertAlign w:val="superscript"/>
        </w:rPr>
        <w:t>3</w:t>
      </w:r>
      <w:r>
        <w:rPr>
          <w:rFonts w:ascii="Times New Roman" w:hAnsi="Times New Roman"/>
        </w:rPr>
        <w:t>项的系数为</w:t>
      </w:r>
      <w:r>
        <w:rPr>
          <w:rFonts w:ascii="Times New Roman" w:hAnsi="Times New Roman"/>
          <w:u w:val="single"/>
        </w:rPr>
        <w:t>　　　　</w:t>
      </w:r>
      <w:r>
        <w:rPr>
          <w:rFonts w:ascii="Times New Roman" w:hAnsi="Times New Roman"/>
        </w:rPr>
        <w:t>.</w:t>
      </w:r>
      <w:r>
        <w:rPr>
          <w:rFonts w:ascii="Times New Roman" w:hAnsi="Times New Roman"/>
          <w:i/>
        </w:rPr>
        <w:t> </w:t>
      </w:r>
    </w:p>
    <w:p w14:paraId="0BA22E9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-20</w:t>
      </w:r>
    </w:p>
    <w:p w14:paraId="136C1EA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6</w:t>
      </w:r>
      <w:r>
        <w:rPr>
          <w:rFonts w:ascii="Times New Roman" w:hAnsi="Times New Roman" w:eastAsia="仿宋"/>
        </w:rPr>
        <w:t>的展开式的通项为</w:t>
      </w:r>
      <w:r>
        <w:rPr>
          <w:rFonts w:ascii="Times New Roman" w:hAnsi="Times New Roman"/>
          <w:i/>
        </w:rPr>
        <w:t>T</w:t>
      </w:r>
      <w:r>
        <w:rPr>
          <w:rFonts w:ascii="Times New Roman" w:hAnsi="Times New Roman"/>
          <w:i/>
          <w:vertAlign w:val="subscript"/>
        </w:rPr>
        <w:t>k</w:t>
      </w:r>
      <w:r>
        <w:rPr>
          <w:rFonts w:ascii="Times New Roman" w:hAnsi="Times New Roman"/>
          <w:vertAlign w:val="sub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x</w:t>
      </w:r>
      <w:r>
        <w:rPr>
          <w:rFonts w:ascii="Times New Roman" w:hAnsi="Times New Roman"/>
          <w:vertAlign w:val="superscript"/>
        </w:rPr>
        <w:t>6-</w:t>
      </w:r>
      <w:r>
        <w:rPr>
          <w:rFonts w:ascii="Times New Roman" w:hAnsi="Times New Roman"/>
          <w:i/>
          <w:vertAlign w:val="superscript"/>
        </w:rPr>
        <w:t>k</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vertAlign w:val="superscript"/>
        </w:rPr>
        <w:t>k</w:t>
      </w:r>
      <w:r>
        <w:rPr>
          <w:rFonts w:ascii="Times New Roman" w:hAnsi="Times New Roman" w:eastAsia="仿宋"/>
        </w:rPr>
        <w:t>，当</w:t>
      </w:r>
      <w:r>
        <w:rPr>
          <w:rFonts w:ascii="Times New Roman" w:hAnsi="Times New Roman"/>
          <w:i/>
        </w:rPr>
        <w:t>k</w:t>
      </w:r>
      <w:r>
        <w:rPr>
          <w:rFonts w:ascii="Times New Roman" w:hAnsi="Times New Roman"/>
        </w:rPr>
        <w:t>=3</w:t>
      </w:r>
      <w:r>
        <w:rPr>
          <w:rFonts w:ascii="Times New Roman" w:hAnsi="Times New Roman" w:eastAsia="仿宋"/>
        </w:rPr>
        <w:t>时，</w:t>
      </w:r>
      <w:r>
        <w:rPr>
          <w:rFonts w:ascii="Times New Roman" w:hAnsi="Times New Roman"/>
          <w:i/>
        </w:rPr>
        <w:t>T</w:t>
      </w:r>
      <w:r>
        <w:rPr>
          <w:rFonts w:ascii="Times New Roman" w:hAnsi="Times New Roman"/>
          <w:vertAlign w:val="subscript"/>
        </w:rPr>
        <w:t>4</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i/>
        </w:rPr>
        <w:t>x</w:t>
      </w:r>
      <w:r>
        <w:rPr>
          <w:rFonts w:ascii="Times New Roman" w:hAnsi="Times New Roman"/>
          <w:vertAlign w:val="superscript"/>
        </w:rPr>
        <w:t>3</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vertAlign w:val="superscript"/>
        </w:rPr>
        <w:t>3</w:t>
      </w:r>
      <w:r>
        <w:rPr>
          <w:rFonts w:ascii="Times New Roman" w:hAnsi="Times New Roman"/>
        </w:rPr>
        <w:t>=-20</w:t>
      </w:r>
      <w:r>
        <w:rPr>
          <w:rFonts w:ascii="Times New Roman" w:hAnsi="Times New Roman"/>
          <w:i/>
        </w:rPr>
        <w:t>x</w:t>
      </w:r>
      <w:r>
        <w:rPr>
          <w:rFonts w:ascii="Times New Roman" w:hAnsi="Times New Roman"/>
          <w:vertAlign w:val="superscript"/>
        </w:rPr>
        <w:t>3</w:t>
      </w:r>
      <w:r>
        <w:rPr>
          <w:rFonts w:ascii="Times New Roman" w:hAnsi="Times New Roman" w:eastAsia="仿宋"/>
        </w:rPr>
        <w:t>，</w:t>
      </w:r>
    </w:p>
    <w:p w14:paraId="7387E4A5">
      <w:pPr>
        <w:tabs>
          <w:tab w:val="left" w:pos="2268"/>
          <w:tab w:val="left" w:pos="4536"/>
          <w:tab w:val="left" w:pos="6663"/>
        </w:tabs>
        <w:spacing w:line="360" w:lineRule="auto"/>
        <w:rPr>
          <w:rFonts w:ascii="Times New Roman" w:hAnsi="Times New Roman"/>
        </w:rPr>
      </w:pPr>
      <w:r>
        <w:rPr>
          <w:rFonts w:ascii="Times New Roman" w:hAnsi="Times New Roman" w:eastAsia="仿宋"/>
        </w:rPr>
        <w:t>即在(</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vertAlign w:val="superscript"/>
        </w:rPr>
        <w:t>6</w:t>
      </w:r>
      <w:r>
        <w:rPr>
          <w:rFonts w:ascii="Times New Roman" w:hAnsi="Times New Roman" w:eastAsia="仿宋"/>
        </w:rPr>
        <w:t>的展开式中，</w:t>
      </w:r>
      <w:r>
        <w:rPr>
          <w:rFonts w:ascii="Times New Roman" w:hAnsi="Times New Roman"/>
          <w:i/>
        </w:rPr>
        <w:t>x</w:t>
      </w:r>
      <w:r>
        <w:rPr>
          <w:rFonts w:ascii="Times New Roman" w:hAnsi="Times New Roman"/>
          <w:vertAlign w:val="superscript"/>
        </w:rPr>
        <w:t>3</w:t>
      </w:r>
      <w:r>
        <w:rPr>
          <w:rFonts w:ascii="Times New Roman" w:hAnsi="Times New Roman" w:eastAsia="仿宋"/>
        </w:rPr>
        <w:t>项的系数为</w:t>
      </w:r>
      <w:r>
        <w:rPr>
          <w:rFonts w:ascii="Times New Roman" w:hAnsi="Times New Roman"/>
        </w:rPr>
        <w:t>-20.</w:t>
      </w:r>
    </w:p>
    <w:p w14:paraId="087ABBC2">
      <w:pPr>
        <w:tabs>
          <w:tab w:val="left" w:pos="2268"/>
          <w:tab w:val="left" w:pos="4536"/>
          <w:tab w:val="left" w:pos="6663"/>
        </w:tabs>
        <w:spacing w:line="360" w:lineRule="auto"/>
        <w:rPr>
          <w:rFonts w:ascii="Times New Roman" w:hAnsi="Times New Roman"/>
        </w:rPr>
      </w:pPr>
      <w:r>
        <w:rPr>
          <w:rFonts w:ascii="Times New Roman" w:hAnsi="Times New Roman"/>
        </w:rPr>
        <w:t>13.</w:t>
      </w:r>
      <w:r>
        <w:rPr>
          <w:rFonts w:ascii="Times New Roman" w:hAnsi="Times New Roman" w:eastAsia="楷体"/>
        </w:rPr>
        <w:t>(</w:t>
      </w:r>
      <w:r>
        <w:rPr>
          <w:rFonts w:ascii="Times New Roman" w:hAnsi="Times New Roman"/>
        </w:rPr>
        <w:t>2025·</w:t>
      </w:r>
      <w:r>
        <w:rPr>
          <w:rFonts w:ascii="Times New Roman" w:hAnsi="Times New Roman" w:eastAsia="楷体"/>
        </w:rPr>
        <w:t>商洛模拟)</w:t>
      </w:r>
      <w:r>
        <w:rPr>
          <w:rFonts w:ascii="Times New Roman" w:hAnsi="Times New Roman"/>
        </w:rPr>
        <w:t>设计一个五位的信息密码，每位数字均在0</w:t>
      </w:r>
      <w:r>
        <w:rPr>
          <w:rFonts w:ascii="Times New Roman" w:hAnsi="Times New Roman"/>
          <w:i/>
        </w:rPr>
        <w:t>~</w:t>
      </w:r>
      <w:r>
        <w:rPr>
          <w:rFonts w:ascii="Times New Roman" w:hAnsi="Times New Roman"/>
        </w:rPr>
        <w:t>9中选取，则含有数字1，6，8，且1，6，8都只出现一次的信息密码有</w:t>
      </w:r>
      <w:r>
        <w:rPr>
          <w:rFonts w:ascii="Times New Roman" w:hAnsi="Times New Roman"/>
          <w:u w:val="single"/>
        </w:rPr>
        <w:t>　　　</w:t>
      </w:r>
      <w:r>
        <w:rPr>
          <w:rFonts w:ascii="Times New Roman" w:hAnsi="Times New Roman"/>
        </w:rPr>
        <w:t>个.</w:t>
      </w:r>
      <w:r>
        <w:rPr>
          <w:rFonts w:ascii="Times New Roman" w:hAnsi="Times New Roman"/>
          <w:i/>
        </w:rPr>
        <w:t> </w:t>
      </w:r>
    </w:p>
    <w:p w14:paraId="21CFF8B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2 940</w:t>
      </w:r>
    </w:p>
    <w:p w14:paraId="2628DE5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先从</w:t>
      </w:r>
      <w:r>
        <w:rPr>
          <w:rFonts w:ascii="Times New Roman" w:hAnsi="Times New Roman"/>
        </w:rPr>
        <w:t>5</w:t>
      </w:r>
      <w:r>
        <w:rPr>
          <w:rFonts w:ascii="Times New Roman" w:hAnsi="Times New Roman" w:eastAsia="仿宋"/>
        </w:rPr>
        <w:t>个数位选择</w:t>
      </w:r>
      <w:r>
        <w:rPr>
          <w:rFonts w:ascii="Times New Roman" w:hAnsi="Times New Roman"/>
        </w:rPr>
        <w:t>3</w:t>
      </w:r>
      <w:r>
        <w:rPr>
          <w:rFonts w:ascii="Times New Roman" w:hAnsi="Times New Roman" w:eastAsia="仿宋"/>
        </w:rPr>
        <w:t>个数位分别排</w:t>
      </w:r>
      <w:r>
        <w:rPr>
          <w:rFonts w:ascii="Times New Roman" w:hAnsi="Times New Roman"/>
        </w:rPr>
        <w:t>1</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8</w:t>
      </w:r>
      <w:r>
        <w:rPr>
          <w:rFonts w:ascii="Times New Roman" w:hAnsi="Times New Roman" w:eastAsia="仿宋"/>
        </w:rPr>
        <w:t>，</w:t>
      </w:r>
    </w:p>
    <w:p w14:paraId="4EAE230A">
      <w:pPr>
        <w:tabs>
          <w:tab w:val="left" w:pos="2268"/>
          <w:tab w:val="left" w:pos="4536"/>
          <w:tab w:val="left" w:pos="6663"/>
        </w:tabs>
        <w:spacing w:line="360" w:lineRule="auto"/>
        <w:rPr>
          <w:rFonts w:ascii="Times New Roman" w:hAnsi="Times New Roman"/>
        </w:rPr>
      </w:pPr>
      <w:r>
        <w:rPr>
          <w:rFonts w:ascii="Times New Roman" w:hAnsi="Times New Roman" w:eastAsia="仿宋"/>
        </w:rPr>
        <w:t>剩余的</w:t>
      </w:r>
      <w:r>
        <w:rPr>
          <w:rFonts w:ascii="Times New Roman" w:hAnsi="Times New Roman"/>
        </w:rPr>
        <w:t>2</w:t>
      </w:r>
      <w:r>
        <w:rPr>
          <w:rFonts w:ascii="Times New Roman" w:hAnsi="Times New Roman" w:eastAsia="仿宋"/>
        </w:rPr>
        <w:t>个数位上的数字从</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9</w:t>
      </w:r>
      <w:r>
        <w:rPr>
          <w:rFonts w:ascii="Times New Roman" w:hAnsi="Times New Roman" w:eastAsia="仿宋"/>
        </w:rPr>
        <w:t>中选择，每个数位有</w:t>
      </w:r>
      <w:r>
        <w:rPr>
          <w:rFonts w:ascii="Times New Roman" w:hAnsi="Times New Roman"/>
        </w:rPr>
        <w:t>7</w:t>
      </w:r>
      <w:r>
        <w:rPr>
          <w:rFonts w:ascii="Times New Roman" w:hAnsi="Times New Roman" w:eastAsia="仿宋"/>
        </w:rPr>
        <w:t>种选择，</w:t>
      </w:r>
    </w:p>
    <w:p w14:paraId="0156F95B">
      <w:pPr>
        <w:tabs>
          <w:tab w:val="left" w:pos="2268"/>
          <w:tab w:val="left" w:pos="4536"/>
          <w:tab w:val="left" w:pos="6663"/>
        </w:tabs>
        <w:spacing w:line="360" w:lineRule="auto"/>
        <w:rPr>
          <w:rFonts w:ascii="Times New Roman" w:hAnsi="Times New Roman"/>
        </w:rPr>
      </w:pPr>
      <w:r>
        <w:rPr>
          <w:rFonts w:ascii="Times New Roman" w:hAnsi="Times New Roman" w:eastAsia="仿宋"/>
        </w:rPr>
        <w:t>由分步乘法计数原理可知，满足条件的信息密码的个数为</w:t>
      </w:r>
      <m:oMath>
        <m:sSubSup>
          <m:sSubSupPr>
            <m:ctrlPr>
              <w:rPr>
                <w:rFonts w:ascii="Cambria Math" w:hAnsi="Cambria Math"/>
              </w:rPr>
            </m:ctrlPr>
          </m:sSubSupPr>
          <m:e>
            <m:r>
              <m:rPr>
                <m:sty m:val="p"/>
              </m:rPr>
              <w:rPr>
                <w:rFonts w:ascii="Cambria Math" w:hAnsi="Cambria Math"/>
              </w:rPr>
              <m:t>A</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heme="minorEastAsia" w:hAnsiTheme="minorEastAsia" w:eastAsiaTheme="minorEastAsia"/>
        </w:rPr>
        <w:t>×</w:t>
      </w:r>
      <w:r>
        <w:rPr>
          <w:rFonts w:ascii="Times New Roman" w:hAnsi="Times New Roman"/>
        </w:rPr>
        <w:t>7</w:t>
      </w:r>
      <w:r>
        <w:rPr>
          <w:rFonts w:ascii="Times New Roman" w:hAnsi="Times New Roman"/>
          <w:vertAlign w:val="superscript"/>
        </w:rPr>
        <w:t>2</w:t>
      </w:r>
      <w:r>
        <w:rPr>
          <w:rFonts w:ascii="Times New Roman" w:hAnsi="Times New Roman"/>
        </w:rPr>
        <w:t>=60</w:t>
      </w:r>
      <w:r>
        <w:rPr>
          <w:rFonts w:asciiTheme="minorEastAsia" w:hAnsiTheme="minorEastAsia" w:eastAsiaTheme="minorEastAsia"/>
        </w:rPr>
        <w:t>×</w:t>
      </w:r>
      <w:r>
        <w:rPr>
          <w:rFonts w:ascii="Times New Roman" w:hAnsi="Times New Roman"/>
        </w:rPr>
        <w:t>49=2</w:t>
      </w:r>
      <w:r>
        <w:rPr>
          <w:rFonts w:ascii="Times New Roman" w:hAnsi="Times New Roman" w:eastAsia="仿宋"/>
        </w:rPr>
        <w:t xml:space="preserve"> </w:t>
      </w:r>
      <w:r>
        <w:rPr>
          <w:rFonts w:ascii="Times New Roman" w:hAnsi="Times New Roman"/>
        </w:rPr>
        <w:t>940.</w:t>
      </w:r>
    </w:p>
    <w:p w14:paraId="657EDFB8">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w:t>
      </w:r>
      <w:r>
        <w:rPr>
          <w:rFonts w:ascii="Times New Roman" w:hAnsi="Times New Roman"/>
        </w:rPr>
        <w:t>2025·</w:t>
      </w:r>
      <w:r>
        <w:rPr>
          <w:rFonts w:ascii="Times New Roman" w:hAnsi="Times New Roman" w:eastAsia="楷体"/>
        </w:rPr>
        <w:t>沈阳模拟)</w:t>
      </w:r>
      <w:r>
        <w:rPr>
          <w:rFonts w:ascii="Times New Roman" w:hAnsi="Times New Roman"/>
        </w:rPr>
        <w:t>2025年春晚，一场别开生面的机器人舞蹈表演震撼了观众.现在编排一个动作，机器人从原点</w:t>
      </w:r>
      <w:r>
        <w:rPr>
          <w:rFonts w:ascii="Times New Roman" w:hAnsi="Times New Roman"/>
          <w:i/>
        </w:rPr>
        <w:t>O</w:t>
      </w:r>
      <w:r>
        <w:rPr>
          <w:rFonts w:ascii="Times New Roman" w:hAnsi="Times New Roman"/>
        </w:rPr>
        <w:t>出发，每一次等可能地向左或向右或向上或向下移动一个单位长度，共移动3次.则该机器人在有且仅有一次经过(含到达)点</w:t>
      </w:r>
      <w:r>
        <w:rPr>
          <w:rFonts w:ascii="Times New Roman" w:hAnsi="Times New Roman"/>
          <w:i/>
        </w:rPr>
        <w:t>M</w:t>
      </w:r>
      <w:r>
        <w:rPr>
          <w:rFonts w:ascii="Times New Roman" w:hAnsi="Times New Roman"/>
        </w:rPr>
        <w:t>(-1，0)的条件下，水平方向移动2次的概率为</w:t>
      </w:r>
      <w:r>
        <w:rPr>
          <w:rFonts w:ascii="Times New Roman" w:hAnsi="Times New Roman"/>
          <w:u w:val="single"/>
        </w:rPr>
        <w:t>　　　　</w:t>
      </w:r>
      <w:r>
        <w:rPr>
          <w:rFonts w:ascii="Times New Roman" w:hAnsi="Times New Roman"/>
        </w:rPr>
        <w:t>.</w:t>
      </w:r>
      <w:r>
        <w:rPr>
          <w:rFonts w:ascii="Times New Roman" w:hAnsi="Times New Roman"/>
          <w:i/>
        </w:rPr>
        <w:t> </w:t>
      </w:r>
    </w:p>
    <w:p w14:paraId="1A5C0E2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17</m:t>
            </m:r>
            <m:ctrlPr>
              <w:rPr>
                <w:rFonts w:ascii="Cambria Math" w:hAnsi="Cambria Math"/>
              </w:rPr>
            </m:ctrlPr>
          </m:den>
        </m:f>
      </m:oMath>
    </w:p>
    <w:p w14:paraId="2FD0E4F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设事件</w:t>
      </w:r>
      <w:r>
        <w:rPr>
          <w:rFonts w:ascii="Times New Roman" w:hAnsi="Times New Roman"/>
          <w:i/>
        </w:rPr>
        <w:t>A</w:t>
      </w:r>
      <w:r>
        <w:rPr>
          <w:rFonts w:ascii="Times New Roman" w:hAnsi="Times New Roman"/>
        </w:rPr>
        <w:t>=</w:t>
      </w:r>
      <w:r>
        <w:rPr>
          <w:rFonts w:asciiTheme="minorEastAsia" w:hAnsiTheme="minorEastAsia" w:eastAsiaTheme="minorEastAsia"/>
        </w:rPr>
        <w:t>“</w:t>
      </w:r>
      <w:r>
        <w:rPr>
          <w:rFonts w:ascii="Times New Roman" w:hAnsi="Times New Roman" w:eastAsia="仿宋"/>
        </w:rPr>
        <w:t>有且仅有一次经过(含到达)点</w:t>
      </w:r>
      <w:r>
        <w:rPr>
          <w:rFonts w:ascii="Times New Roman" w:hAnsi="Times New Roman"/>
          <w:i/>
        </w:rPr>
        <w:t>M</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，事件</w:t>
      </w:r>
      <w:r>
        <w:rPr>
          <w:rFonts w:ascii="Times New Roman" w:hAnsi="Times New Roman"/>
          <w:i/>
        </w:rPr>
        <w:t>B</w:t>
      </w:r>
      <w:r>
        <w:rPr>
          <w:rFonts w:ascii="Times New Roman" w:hAnsi="Times New Roman"/>
        </w:rPr>
        <w:t>=</w:t>
      </w:r>
      <w:r>
        <w:rPr>
          <w:rFonts w:asciiTheme="minorEastAsia" w:hAnsiTheme="minorEastAsia" w:eastAsiaTheme="minorEastAsia"/>
        </w:rPr>
        <w:t>“</w:t>
      </w:r>
      <w:r>
        <w:rPr>
          <w:rFonts w:ascii="Times New Roman" w:hAnsi="Times New Roman" w:eastAsia="仿宋"/>
        </w:rPr>
        <w:t>水平方向移动</w:t>
      </w:r>
      <w:r>
        <w:rPr>
          <w:rFonts w:ascii="Times New Roman" w:hAnsi="Times New Roman"/>
        </w:rPr>
        <w:t>2</w:t>
      </w:r>
      <w:r>
        <w:rPr>
          <w:rFonts w:ascii="Times New Roman" w:hAnsi="Times New Roman" w:eastAsia="仿宋"/>
        </w:rPr>
        <w:t>次</w:t>
      </w:r>
      <w:r>
        <w:rPr>
          <w:rFonts w:asciiTheme="minorEastAsia" w:hAnsiTheme="minorEastAsia" w:eastAsiaTheme="minorEastAsia"/>
        </w:rPr>
        <w:t>”</w:t>
      </w:r>
      <w:r>
        <w:rPr>
          <w:rFonts w:ascii="Times New Roman" w:hAnsi="Times New Roman" w:eastAsia="仿宋"/>
        </w:rPr>
        <w:t>，</w:t>
      </w:r>
    </w:p>
    <w:p w14:paraId="3B197CF5">
      <w:pPr>
        <w:tabs>
          <w:tab w:val="left" w:pos="2268"/>
          <w:tab w:val="left" w:pos="4536"/>
          <w:tab w:val="left" w:pos="6663"/>
        </w:tabs>
        <w:spacing w:line="360" w:lineRule="auto"/>
        <w:rPr>
          <w:rFonts w:ascii="Times New Roman" w:hAnsi="Times New Roman"/>
        </w:rPr>
      </w:pPr>
      <w:r>
        <w:rPr>
          <w:rFonts w:ascii="Times New Roman" w:hAnsi="Times New Roman" w:eastAsia="仿宋"/>
        </w:rPr>
        <w:t>按到点</w:t>
      </w:r>
      <w:r>
        <w:rPr>
          <w:rFonts w:ascii="Times New Roman" w:hAnsi="Times New Roman"/>
          <w:i/>
        </w:rPr>
        <w:t>M</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)需要</w:t>
      </w:r>
      <w:r>
        <w:rPr>
          <w:rFonts w:ascii="Times New Roman" w:hAnsi="Times New Roman"/>
        </w:rPr>
        <w:t>1</w:t>
      </w:r>
      <w:r>
        <w:rPr>
          <w:rFonts w:ascii="Times New Roman" w:hAnsi="Times New Roman" w:eastAsia="仿宋"/>
        </w:rPr>
        <w:t>步，</w:t>
      </w:r>
      <w:r>
        <w:rPr>
          <w:rFonts w:ascii="Times New Roman" w:hAnsi="Times New Roman"/>
        </w:rPr>
        <w:t>3</w:t>
      </w:r>
      <w:r>
        <w:rPr>
          <w:rFonts w:ascii="Times New Roman" w:hAnsi="Times New Roman" w:eastAsia="仿宋"/>
        </w:rPr>
        <w:t>步分类讨论</w:t>
      </w:r>
      <w:r>
        <w:rPr>
          <w:rFonts w:ascii="Times New Roman" w:hAnsi="Times New Roman"/>
        </w:rPr>
        <w:t>.</w:t>
      </w:r>
    </w:p>
    <w:p w14:paraId="01512347">
      <w:pPr>
        <w:tabs>
          <w:tab w:val="left" w:pos="2268"/>
          <w:tab w:val="left" w:pos="4536"/>
          <w:tab w:val="left" w:pos="6663"/>
        </w:tabs>
        <w:spacing w:line="360" w:lineRule="auto"/>
        <w:rPr>
          <w:rFonts w:ascii="Times New Roman" w:hAnsi="Times New Roman"/>
        </w:rPr>
      </w:pPr>
      <w:r>
        <w:rPr>
          <w:rFonts w:ascii="Times New Roman" w:hAnsi="Times New Roman" w:eastAsia="仿宋"/>
        </w:rPr>
        <w:t>记</w:t>
      </w:r>
      <w:r>
        <w:rPr>
          <w:rFonts w:ascii="Times New Roman" w:hAnsi="Times New Roman"/>
          <w:i/>
        </w:rPr>
        <w:t>L</w:t>
      </w:r>
      <w:r>
        <w:rPr>
          <w:rFonts w:ascii="Times New Roman" w:hAnsi="Times New Roman"/>
        </w:rPr>
        <w:t>=</w:t>
      </w:r>
      <w:r>
        <w:rPr>
          <w:rFonts w:ascii="Times New Roman" w:hAnsi="Times New Roman" w:eastAsia="仿宋"/>
        </w:rPr>
        <w:t>向左，</w:t>
      </w:r>
      <w:r>
        <w:rPr>
          <w:rFonts w:ascii="Times New Roman" w:hAnsi="Times New Roman"/>
          <w:i/>
        </w:rPr>
        <w:t>R</w:t>
      </w:r>
      <w:r>
        <w:rPr>
          <w:rFonts w:ascii="Times New Roman" w:hAnsi="Times New Roman"/>
        </w:rPr>
        <w:t>=</w:t>
      </w:r>
      <w:r>
        <w:rPr>
          <w:rFonts w:ascii="Times New Roman" w:hAnsi="Times New Roman" w:eastAsia="仿宋"/>
        </w:rPr>
        <w:t>向右，</w:t>
      </w:r>
      <w:r>
        <w:rPr>
          <w:rFonts w:ascii="Times New Roman" w:hAnsi="Times New Roman"/>
          <w:i/>
        </w:rPr>
        <w:t>U</w:t>
      </w:r>
      <w:r>
        <w:rPr>
          <w:rFonts w:ascii="Times New Roman" w:hAnsi="Times New Roman"/>
        </w:rPr>
        <w:t>=</w:t>
      </w:r>
      <w:r>
        <w:rPr>
          <w:rFonts w:ascii="Times New Roman" w:hAnsi="Times New Roman" w:eastAsia="仿宋"/>
        </w:rPr>
        <w:t>向上，</w:t>
      </w:r>
      <w:r>
        <w:rPr>
          <w:rFonts w:ascii="Times New Roman" w:hAnsi="Times New Roman"/>
          <w:i/>
        </w:rPr>
        <w:t>D</w:t>
      </w:r>
      <w:r>
        <w:rPr>
          <w:rFonts w:ascii="Times New Roman" w:hAnsi="Times New Roman"/>
        </w:rPr>
        <w:t>=</w:t>
      </w:r>
      <w:r>
        <w:rPr>
          <w:rFonts w:ascii="Times New Roman" w:hAnsi="Times New Roman" w:eastAsia="仿宋"/>
        </w:rPr>
        <w:t>向下，</w:t>
      </w:r>
    </w:p>
    <w:p w14:paraId="64E15DA0">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若</w:t>
      </w:r>
      <w:r>
        <w:rPr>
          <w:rFonts w:ascii="Times New Roman" w:hAnsi="Times New Roman"/>
        </w:rPr>
        <w:t>1</w:t>
      </w:r>
      <w:r>
        <w:rPr>
          <w:rFonts w:ascii="Times New Roman" w:hAnsi="Times New Roman" w:eastAsia="仿宋"/>
        </w:rPr>
        <w:t>步到点</w:t>
      </w:r>
      <w:r>
        <w:rPr>
          <w:rFonts w:ascii="Times New Roman" w:hAnsi="Times New Roman"/>
          <w:i/>
        </w:rPr>
        <w:t>M</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)为事件</w:t>
      </w:r>
      <w:r>
        <w:rPr>
          <w:rFonts w:ascii="Times New Roman" w:hAnsi="Times New Roman"/>
          <w:i/>
        </w:rPr>
        <w:t>A</w:t>
      </w:r>
      <w:r>
        <w:rPr>
          <w:rFonts w:ascii="Times New Roman" w:hAnsi="Times New Roman"/>
          <w:vertAlign w:val="subscript"/>
        </w:rPr>
        <w:t>1</w:t>
      </w:r>
      <w:r>
        <w:rPr>
          <w:rFonts w:ascii="Times New Roman" w:hAnsi="Times New Roman" w:eastAsia="仿宋"/>
        </w:rPr>
        <w:t>，则满足要求的是</w:t>
      </w:r>
      <w:r>
        <w:rPr>
          <w:rFonts w:ascii="Times New Roman" w:hAnsi="Times New Roman"/>
          <w:i/>
        </w:rPr>
        <w:t>LU</w:t>
      </w:r>
      <w:r>
        <w:rPr>
          <w:rFonts w:ascii="Times New Roman" w:hAnsi="Times New Roman" w:eastAsia="仿宋"/>
        </w:rPr>
        <w:t>(</w:t>
      </w:r>
      <w:r>
        <w:rPr>
          <w:rFonts w:ascii="Times New Roman" w:hAnsi="Times New Roman"/>
          <w:i/>
        </w:rPr>
        <w:t>L</w:t>
      </w:r>
      <w:r>
        <w:rPr>
          <w:rFonts w:ascii="Times New Roman" w:hAnsi="Times New Roman" w:eastAsia="仿宋"/>
        </w:rPr>
        <w:t>或</w:t>
      </w:r>
      <w:r>
        <w:rPr>
          <w:rFonts w:ascii="Times New Roman" w:hAnsi="Times New Roman"/>
          <w:i/>
        </w:rPr>
        <w:t>U</w:t>
      </w:r>
      <w:r>
        <w:rPr>
          <w:rFonts w:ascii="Times New Roman" w:hAnsi="Times New Roman" w:eastAsia="仿宋"/>
        </w:rPr>
        <w:t>或</w:t>
      </w:r>
      <w:r>
        <w:rPr>
          <w:rFonts w:ascii="Times New Roman" w:hAnsi="Times New Roman"/>
          <w:i/>
        </w:rPr>
        <w:t>R</w:t>
      </w:r>
      <w:r>
        <w:rPr>
          <w:rFonts w:ascii="Times New Roman" w:hAnsi="Times New Roman" w:eastAsia="仿宋"/>
        </w:rPr>
        <w:t>)，</w:t>
      </w:r>
      <w:r>
        <w:rPr>
          <w:rFonts w:ascii="Times New Roman" w:hAnsi="Times New Roman"/>
          <w:i/>
        </w:rPr>
        <w:t>LL</w:t>
      </w:r>
      <w:r>
        <w:rPr>
          <w:rFonts w:ascii="Times New Roman" w:hAnsi="Times New Roman" w:eastAsia="仿宋"/>
        </w:rPr>
        <w:t>(</w:t>
      </w:r>
      <w:r>
        <w:rPr>
          <w:rFonts w:ascii="Times New Roman" w:hAnsi="Times New Roman"/>
          <w:i/>
        </w:rPr>
        <w:t>L</w:t>
      </w:r>
      <w:r>
        <w:rPr>
          <w:rFonts w:ascii="Times New Roman" w:hAnsi="Times New Roman" w:eastAsia="仿宋"/>
        </w:rPr>
        <w:t>或</w:t>
      </w:r>
      <w:r>
        <w:rPr>
          <w:rFonts w:ascii="Times New Roman" w:hAnsi="Times New Roman"/>
          <w:i/>
        </w:rPr>
        <w:t>U</w:t>
      </w:r>
      <w:r>
        <w:rPr>
          <w:rFonts w:ascii="Times New Roman" w:hAnsi="Times New Roman" w:eastAsia="仿宋"/>
        </w:rPr>
        <w:t>或</w:t>
      </w:r>
      <w:r>
        <w:rPr>
          <w:rFonts w:ascii="Times New Roman" w:hAnsi="Times New Roman"/>
          <w:i/>
        </w:rPr>
        <w:t>D</w:t>
      </w:r>
      <w:r>
        <w:rPr>
          <w:rFonts w:ascii="Times New Roman" w:hAnsi="Times New Roman" w:eastAsia="仿宋"/>
        </w:rPr>
        <w:t>)，</w:t>
      </w:r>
      <w:r>
        <w:rPr>
          <w:rFonts w:ascii="Times New Roman" w:hAnsi="Times New Roman"/>
          <w:i/>
        </w:rPr>
        <w:t>LD</w:t>
      </w:r>
      <w:r>
        <w:rPr>
          <w:rFonts w:ascii="Times New Roman" w:hAnsi="Times New Roman" w:eastAsia="仿宋"/>
        </w:rPr>
        <w:t>(</w:t>
      </w:r>
      <w:r>
        <w:rPr>
          <w:rFonts w:ascii="Times New Roman" w:hAnsi="Times New Roman"/>
          <w:i/>
        </w:rPr>
        <w:t>L</w:t>
      </w:r>
      <w:r>
        <w:rPr>
          <w:rFonts w:ascii="Times New Roman" w:hAnsi="Times New Roman" w:eastAsia="仿宋"/>
        </w:rPr>
        <w:t>或</w:t>
      </w:r>
      <w:r>
        <w:rPr>
          <w:rFonts w:ascii="Times New Roman" w:hAnsi="Times New Roman"/>
          <w:i/>
        </w:rPr>
        <w:t>R</w:t>
      </w:r>
      <w:r>
        <w:rPr>
          <w:rFonts w:ascii="Times New Roman" w:hAnsi="Times New Roman" w:eastAsia="仿宋"/>
        </w:rPr>
        <w:t>或</w:t>
      </w:r>
      <w:r>
        <w:rPr>
          <w:rFonts w:ascii="Times New Roman" w:hAnsi="Times New Roman"/>
          <w:i/>
        </w:rPr>
        <w:t>D</w:t>
      </w:r>
      <w:r>
        <w:rPr>
          <w:rFonts w:ascii="Times New Roman" w:hAnsi="Times New Roman" w:eastAsia="仿宋"/>
        </w:rPr>
        <w:t>)，</w:t>
      </w:r>
    </w:p>
    <w:p w14:paraId="7092F2D9">
      <w:pPr>
        <w:tabs>
          <w:tab w:val="left" w:pos="2268"/>
          <w:tab w:val="left" w:pos="4536"/>
          <w:tab w:val="left" w:pos="6663"/>
        </w:tabs>
        <w:spacing w:line="360" w:lineRule="auto"/>
        <w:rPr>
          <w:rFonts w:ascii="Times New Roman" w:hAnsi="Times New Roman"/>
        </w:rPr>
      </w:pPr>
      <w:r>
        <w:rPr>
          <w:rFonts w:ascii="Times New Roman" w:hAnsi="Times New Roman"/>
          <w:i/>
        </w:rPr>
        <w:t>LR</w:t>
      </w:r>
      <w:r>
        <w:rPr>
          <w:rFonts w:ascii="Times New Roman" w:hAnsi="Times New Roman" w:eastAsia="仿宋"/>
        </w:rPr>
        <w:t>(</w:t>
      </w:r>
      <w:r>
        <w:rPr>
          <w:rFonts w:ascii="Times New Roman" w:hAnsi="Times New Roman"/>
          <w:i/>
        </w:rPr>
        <w:t>U</w:t>
      </w:r>
      <w:r>
        <w:rPr>
          <w:rFonts w:ascii="Times New Roman" w:hAnsi="Times New Roman" w:eastAsia="仿宋"/>
        </w:rPr>
        <w:t>或</w:t>
      </w:r>
      <w:r>
        <w:rPr>
          <w:rFonts w:ascii="Times New Roman" w:hAnsi="Times New Roman"/>
          <w:i/>
        </w:rPr>
        <w:t>D</w:t>
      </w:r>
      <w:r>
        <w:rPr>
          <w:rFonts w:ascii="Times New Roman" w:hAnsi="Times New Roman" w:eastAsia="仿宋"/>
        </w:rPr>
        <w:t>或</w:t>
      </w:r>
      <w:r>
        <w:rPr>
          <w:rFonts w:ascii="Times New Roman" w:hAnsi="Times New Roman"/>
          <w:i/>
        </w:rPr>
        <w:t>R</w:t>
      </w: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4</m:t>
            </m:r>
            <m:r>
              <m:rPr>
                <m:sty m:val="p"/>
              </m:rPr>
              <w:rPr>
                <w:rFonts w:ascii="Cambria Math" w:hAnsi="Cambria Math" w:eastAsiaTheme="minorEastAsia"/>
              </w:rPr>
              <m:t>×</m:t>
            </m:r>
            <m:r>
              <m:rPr>
                <m:sty m:val="p"/>
              </m:rPr>
              <w:rPr>
                <w:rFonts w:ascii="Cambria Math" w:hAnsi="Cambria Math"/>
              </w:rPr>
              <m:t>3</m:t>
            </m:r>
            <m:ctrlPr>
              <w:rPr>
                <w:rFonts w:ascii="Cambria Math" w:hAnsi="Cambria Math"/>
              </w:rPr>
            </m:ctrlPr>
          </m:num>
          <m:den>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3</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64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eastAsia="仿宋"/>
        </w:rPr>
        <w:t>；</w:t>
      </w:r>
    </w:p>
    <w:p w14:paraId="3A601430">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若</w:t>
      </w:r>
      <w:r>
        <w:rPr>
          <w:rFonts w:ascii="Times New Roman" w:hAnsi="Times New Roman"/>
        </w:rPr>
        <w:t>3</w:t>
      </w:r>
      <w:r>
        <w:rPr>
          <w:rFonts w:ascii="Times New Roman" w:hAnsi="Times New Roman" w:eastAsia="仿宋"/>
        </w:rPr>
        <w:t>步到点</w:t>
      </w:r>
      <w:r>
        <w:rPr>
          <w:rFonts w:ascii="Times New Roman" w:hAnsi="Times New Roman"/>
          <w:i/>
        </w:rPr>
        <w:t>M</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)为事件</w:t>
      </w:r>
      <w:r>
        <w:rPr>
          <w:rFonts w:ascii="Times New Roman" w:hAnsi="Times New Roman"/>
          <w:i/>
        </w:rPr>
        <w:t>A</w:t>
      </w:r>
      <w:r>
        <w:rPr>
          <w:rFonts w:ascii="Times New Roman" w:hAnsi="Times New Roman"/>
          <w:vertAlign w:val="subscript"/>
        </w:rPr>
        <w:t>2</w:t>
      </w:r>
      <w:r>
        <w:rPr>
          <w:rFonts w:ascii="Times New Roman" w:hAnsi="Times New Roman" w:eastAsia="仿宋"/>
        </w:rPr>
        <w:t>，则满足要求的是</w:t>
      </w:r>
      <w:r>
        <w:rPr>
          <w:rFonts w:ascii="Times New Roman" w:hAnsi="Times New Roman"/>
          <w:i/>
        </w:rPr>
        <w:t>ULD</w:t>
      </w:r>
      <w:r>
        <w:rPr>
          <w:rFonts w:ascii="Times New Roman" w:hAnsi="Times New Roman" w:eastAsia="仿宋"/>
        </w:rPr>
        <w:t>，</w:t>
      </w:r>
      <w:r>
        <w:rPr>
          <w:rFonts w:ascii="Times New Roman" w:hAnsi="Times New Roman"/>
          <w:i/>
        </w:rPr>
        <w:t>DLU</w:t>
      </w:r>
      <w:r>
        <w:rPr>
          <w:rFonts w:ascii="Times New Roman" w:hAnsi="Times New Roman" w:eastAsia="仿宋"/>
        </w:rPr>
        <w:t>，</w:t>
      </w:r>
      <w:r>
        <w:rPr>
          <w:rFonts w:ascii="Times New Roman" w:hAnsi="Times New Roman"/>
          <w:i/>
        </w:rPr>
        <w:t>RLL</w:t>
      </w:r>
      <w:r>
        <w:rPr>
          <w:rFonts w:ascii="Times New Roman" w:hAnsi="Times New Roman" w:eastAsia="仿宋"/>
        </w:rPr>
        <w:t>，</w:t>
      </w:r>
      <w:r>
        <w:rPr>
          <w:rFonts w:ascii="Times New Roman" w:hAnsi="Times New Roman"/>
          <w:i/>
        </w:rPr>
        <w:t>UDL</w:t>
      </w:r>
      <w:r>
        <w:rPr>
          <w:rFonts w:ascii="Times New Roman" w:hAnsi="Times New Roman" w:eastAsia="仿宋"/>
        </w:rPr>
        <w:t>，</w:t>
      </w:r>
      <w:r>
        <w:rPr>
          <w:rFonts w:ascii="Times New Roman" w:hAnsi="Times New Roman"/>
          <w:i/>
        </w:rPr>
        <w:t>DUL</w:t>
      </w:r>
      <w:r>
        <w:rPr>
          <w:rFonts w:ascii="Times New Roman" w:hAnsi="Times New Roman" w:eastAsia="仿宋"/>
        </w:rPr>
        <w:t>，</w:t>
      </w:r>
    </w:p>
    <w:p w14:paraId="4EBDAFB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3</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64</m:t>
            </m:r>
            <m:ctrlPr>
              <w:rPr>
                <w:rFonts w:ascii="Cambria Math" w:hAnsi="Cambria Math"/>
              </w:rPr>
            </m:ctrlPr>
          </m:den>
        </m:f>
      </m:oMath>
      <w:r>
        <w:rPr>
          <w:rFonts w:ascii="Times New Roman" w:hAnsi="Times New Roman"/>
        </w:rPr>
        <w:t>.</w:t>
      </w:r>
    </w:p>
    <w:p w14:paraId="1B625F0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64</m:t>
            </m:r>
            <m:ctrlPr>
              <w:rPr>
                <w:rFonts w:ascii="Cambria Math" w:hAnsi="Cambria Math"/>
              </w:rPr>
            </m:ctrlPr>
          </m:den>
        </m:f>
      </m:oMath>
      <w:r>
        <w:rPr>
          <w:rFonts w:ascii="Times New Roman" w:hAnsi="Times New Roman" w:eastAsia="仿宋"/>
        </w:rPr>
        <w:t>，</w:t>
      </w:r>
    </w:p>
    <w:p w14:paraId="2D3F3098">
      <w:pPr>
        <w:tabs>
          <w:tab w:val="left" w:pos="2268"/>
          <w:tab w:val="left" w:pos="4536"/>
          <w:tab w:val="left" w:pos="6663"/>
        </w:tabs>
        <w:spacing w:line="360" w:lineRule="auto"/>
        <w:rPr>
          <w:rFonts w:ascii="Times New Roman" w:hAnsi="Times New Roman"/>
        </w:rPr>
      </w:pPr>
      <w:r>
        <w:rPr>
          <w:rFonts w:ascii="Times New Roman" w:hAnsi="Times New Roman" w:eastAsia="仿宋"/>
        </w:rPr>
        <w:t>满足</w:t>
      </w:r>
      <w:r>
        <w:rPr>
          <w:rFonts w:ascii="Times New Roman" w:hAnsi="Times New Roman"/>
          <w:i/>
        </w:rPr>
        <w:t>AB</w:t>
      </w:r>
      <w:r>
        <w:rPr>
          <w:rFonts w:ascii="Times New Roman" w:hAnsi="Times New Roman" w:eastAsia="仿宋"/>
        </w:rPr>
        <w:t>的情况有</w:t>
      </w:r>
      <w:r>
        <w:rPr>
          <w:rFonts w:ascii="Times New Roman" w:hAnsi="Times New Roman"/>
          <w:i/>
        </w:rPr>
        <w:t>LU</w:t>
      </w:r>
      <w:r>
        <w:rPr>
          <w:rFonts w:ascii="Times New Roman" w:hAnsi="Times New Roman" w:eastAsia="仿宋"/>
        </w:rPr>
        <w:t>(</w:t>
      </w:r>
      <w:r>
        <w:rPr>
          <w:rFonts w:ascii="Times New Roman" w:hAnsi="Times New Roman"/>
          <w:i/>
        </w:rPr>
        <w:t>L</w:t>
      </w:r>
      <w:r>
        <w:rPr>
          <w:rFonts w:ascii="Times New Roman" w:hAnsi="Times New Roman" w:eastAsia="仿宋"/>
        </w:rPr>
        <w:t>或</w:t>
      </w:r>
      <w:r>
        <w:rPr>
          <w:rFonts w:ascii="Times New Roman" w:hAnsi="Times New Roman"/>
          <w:i/>
        </w:rPr>
        <w:t>R</w:t>
      </w:r>
      <w:r>
        <w:rPr>
          <w:rFonts w:ascii="Times New Roman" w:hAnsi="Times New Roman" w:eastAsia="仿宋"/>
        </w:rPr>
        <w:t>)，</w:t>
      </w:r>
      <w:r>
        <w:rPr>
          <w:rFonts w:ascii="Times New Roman" w:hAnsi="Times New Roman"/>
          <w:i/>
        </w:rPr>
        <w:t>LD</w:t>
      </w:r>
      <w:r>
        <w:rPr>
          <w:rFonts w:ascii="Times New Roman" w:hAnsi="Times New Roman" w:eastAsia="仿宋"/>
        </w:rPr>
        <w:t>(</w:t>
      </w:r>
      <w:r>
        <w:rPr>
          <w:rFonts w:ascii="Times New Roman" w:hAnsi="Times New Roman"/>
          <w:i/>
        </w:rPr>
        <w:t>L</w:t>
      </w:r>
      <w:r>
        <w:rPr>
          <w:rFonts w:ascii="Times New Roman" w:hAnsi="Times New Roman" w:eastAsia="仿宋"/>
        </w:rPr>
        <w:t>或</w:t>
      </w:r>
      <w:r>
        <w:rPr>
          <w:rFonts w:ascii="Times New Roman" w:hAnsi="Times New Roman"/>
          <w:i/>
        </w:rPr>
        <w:t>R</w:t>
      </w:r>
      <w:r>
        <w:rPr>
          <w:rFonts w:ascii="Times New Roman" w:hAnsi="Times New Roman" w:eastAsia="仿宋"/>
        </w:rPr>
        <w:t>)，</w:t>
      </w:r>
      <w:r>
        <w:rPr>
          <w:rFonts w:ascii="Times New Roman" w:hAnsi="Times New Roman"/>
          <w:i/>
        </w:rPr>
        <w:t>LL</w:t>
      </w:r>
      <w:r>
        <w:rPr>
          <w:rFonts w:ascii="Times New Roman" w:hAnsi="Times New Roman" w:eastAsia="仿宋"/>
        </w:rPr>
        <w:t>(</w:t>
      </w:r>
      <w:r>
        <w:rPr>
          <w:rFonts w:ascii="Times New Roman" w:hAnsi="Times New Roman"/>
          <w:i/>
        </w:rPr>
        <w:t>U</w:t>
      </w:r>
      <w:r>
        <w:rPr>
          <w:rFonts w:ascii="Times New Roman" w:hAnsi="Times New Roman" w:eastAsia="仿宋"/>
        </w:rPr>
        <w:t>或</w:t>
      </w:r>
      <w:r>
        <w:rPr>
          <w:rFonts w:ascii="Times New Roman" w:hAnsi="Times New Roman"/>
          <w:i/>
        </w:rPr>
        <w:t>D</w:t>
      </w:r>
      <w:r>
        <w:rPr>
          <w:rFonts w:ascii="Times New Roman" w:hAnsi="Times New Roman" w:eastAsia="仿宋"/>
        </w:rPr>
        <w:t>)，</w:t>
      </w:r>
      <w:r>
        <w:rPr>
          <w:rFonts w:ascii="Times New Roman" w:hAnsi="Times New Roman"/>
          <w:i/>
        </w:rPr>
        <w:t>LR</w:t>
      </w:r>
      <w:r>
        <w:rPr>
          <w:rFonts w:ascii="Times New Roman" w:hAnsi="Times New Roman" w:eastAsia="仿宋"/>
        </w:rPr>
        <w:t>(</w:t>
      </w:r>
      <w:r>
        <w:rPr>
          <w:rFonts w:ascii="Times New Roman" w:hAnsi="Times New Roman"/>
          <w:i/>
        </w:rPr>
        <w:t>U</w:t>
      </w:r>
      <w:r>
        <w:rPr>
          <w:rFonts w:ascii="Times New Roman" w:hAnsi="Times New Roman" w:eastAsia="仿宋"/>
        </w:rPr>
        <w:t>或</w:t>
      </w:r>
      <w:r>
        <w:rPr>
          <w:rFonts w:ascii="Times New Roman" w:hAnsi="Times New Roman"/>
          <w:i/>
        </w:rPr>
        <w:t>D</w:t>
      </w:r>
      <w:r>
        <w:rPr>
          <w:rFonts w:ascii="Times New Roman" w:hAnsi="Times New Roman" w:eastAsia="仿宋"/>
        </w:rPr>
        <w:t>)</w:t>
      </w:r>
      <w:r>
        <w:rPr>
          <w:rFonts w:ascii="Times New Roman" w:hAnsi="Times New Roman"/>
        </w:rPr>
        <w:t>.</w:t>
      </w:r>
    </w:p>
    <w:p w14:paraId="5603733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4</m:t>
            </m:r>
            <m:r>
              <m:rPr>
                <m:sty m:val="p"/>
              </m:rPr>
              <w:rPr>
                <w:rFonts w:ascii="Cambria Math" w:hAnsi="Cambria Math" w:eastAsiaTheme="minorEastAsia"/>
              </w:rPr>
              <m:t>×</m:t>
            </m:r>
            <m:r>
              <m:rPr>
                <m:sty m:val="p"/>
              </m:rPr>
              <w:rPr>
                <w:rFonts w:ascii="Cambria Math" w:hAnsi="Cambria Math"/>
              </w:rPr>
              <m:t>2</m:t>
            </m:r>
            <m:ctrlPr>
              <w:rPr>
                <w:rFonts w:ascii="Cambria Math" w:hAnsi="Cambria Math"/>
              </w:rPr>
            </m:ctrlPr>
          </m:num>
          <m:den>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3</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p>
    <w:p w14:paraId="377E331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B</w:t>
      </w:r>
      <m:oMath>
        <m:d>
          <m:dPr>
            <m:begChr m:val="|"/>
            <m:endChr m:val=""/>
            <m:ctrlPr>
              <w:rPr>
                <w:rFonts w:ascii="Cambria Math" w:hAnsi="Cambria Math"/>
              </w:rPr>
            </m:ctrlPr>
          </m:dPr>
          <m:e>
            <m:r>
              <m:rPr/>
              <w:rPr>
                <w:rFonts w:ascii="Cambria Math" w:hAnsi="Cambria Math"/>
              </w:rPr>
              <m:t>A</m:t>
            </m:r>
            <m:ctrlPr>
              <w:rPr>
                <w:rFonts w:ascii="Cambria Math" w:hAnsi="Cambria Math"/>
              </w:rPr>
            </m:ctrlPr>
          </m:e>
        </m:d>
      </m:oMath>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AB</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A</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17</m:t>
            </m:r>
            <m:ctrlPr>
              <w:rPr>
                <w:rFonts w:ascii="Cambria Math" w:hAnsi="Cambria Math"/>
              </w:rPr>
            </m:ctrlPr>
          </m:den>
        </m:f>
      </m:oMath>
      <w:r>
        <w:rPr>
          <w:rFonts w:ascii="Times New Roman" w:hAnsi="Times New Roman"/>
        </w:rPr>
        <w:t>.</w:t>
      </w:r>
    </w:p>
    <w:p w14:paraId="6F849616">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516"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8.jpe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(15</w:t>
      </w:r>
      <w:r>
        <w:rPr>
          <w:rFonts w:ascii="Times New Roman" w:hAnsi="Times New Roman" w:eastAsia="楷体"/>
        </w:rPr>
        <w:t>题</w:t>
      </w:r>
      <w:r>
        <w:rPr>
          <w:rFonts w:ascii="Times New Roman" w:hAnsi="Times New Roman"/>
        </w:rPr>
        <w:t>5</w:t>
      </w:r>
      <w:r>
        <w:rPr>
          <w:rFonts w:ascii="Times New Roman" w:hAnsi="Times New Roman" w:eastAsia="楷体"/>
        </w:rPr>
        <w:t>分，</w:t>
      </w:r>
      <w:r>
        <w:rPr>
          <w:rFonts w:ascii="Times New Roman" w:hAnsi="Times New Roman"/>
        </w:rPr>
        <w:t>16</w:t>
      </w:r>
      <w:r>
        <w:rPr>
          <w:rFonts w:ascii="Times New Roman" w:hAnsi="Times New Roman" w:eastAsia="楷体"/>
        </w:rPr>
        <w:t>题</w:t>
      </w:r>
      <w:r>
        <w:rPr>
          <w:rFonts w:ascii="Times New Roman" w:hAnsi="Times New Roman"/>
        </w:rPr>
        <w:t>6</w:t>
      </w:r>
      <w:r>
        <w:rPr>
          <w:rFonts w:ascii="Times New Roman" w:hAnsi="Times New Roman" w:eastAsia="楷体"/>
        </w:rPr>
        <w:t>分，共</w:t>
      </w:r>
      <w:r>
        <w:rPr>
          <w:rFonts w:ascii="Times New Roman" w:hAnsi="Times New Roman"/>
        </w:rPr>
        <w:t>11</w:t>
      </w:r>
      <w:r>
        <w:rPr>
          <w:rFonts w:ascii="Times New Roman" w:hAnsi="Times New Roman" w:eastAsia="楷体"/>
        </w:rPr>
        <w:t>分</w:t>
      </w:r>
      <w:r>
        <w:rPr>
          <w:rFonts w:ascii="Times New Roman" w:hAnsi="Times New Roman"/>
        </w:rPr>
        <w:t>)</w:t>
      </w:r>
    </w:p>
    <w:p w14:paraId="7C93F0BB">
      <w:pPr>
        <w:tabs>
          <w:tab w:val="left" w:pos="2268"/>
          <w:tab w:val="left" w:pos="4536"/>
          <w:tab w:val="left" w:pos="6663"/>
        </w:tabs>
        <w:spacing w:line="360" w:lineRule="auto"/>
        <w:rPr>
          <w:rFonts w:ascii="Times New Roman" w:hAnsi="Times New Roman"/>
        </w:rPr>
      </w:pPr>
      <w:r>
        <w:rPr>
          <w:rFonts w:ascii="Times New Roman" w:hAnsi="Times New Roman"/>
        </w:rPr>
        <w:t>15.(5分)</w:t>
      </w:r>
      <w:r>
        <w:rPr>
          <w:rFonts w:ascii="Times New Roman" w:hAnsi="Times New Roman" w:eastAsia="楷体"/>
        </w:rPr>
        <w:t>(</w:t>
      </w:r>
      <w:r>
        <w:rPr>
          <w:rFonts w:ascii="Times New Roman" w:hAnsi="Times New Roman"/>
        </w:rPr>
        <w:t>2025·</w:t>
      </w:r>
      <w:r>
        <w:rPr>
          <w:rFonts w:ascii="Times New Roman" w:hAnsi="Times New Roman" w:eastAsia="楷体"/>
        </w:rPr>
        <w:t>浙江北斗星盟模拟)</w:t>
      </w:r>
      <w:r>
        <w:rPr>
          <w:rFonts w:ascii="Times New Roman" w:hAnsi="Times New Roman"/>
        </w:rPr>
        <w:t>某商场在有奖销售的抽奖环节时，采用AI技术生成奖券码：在每次抽奖时，顾客连续点击按键5次，每次点击随机生成数字0或1或2，点击结束后，生成的5个数字之和即为奖券码.并规定：如果奖券码为0，则获一等奖；如果奖券码为3的正整数倍，则获二等奖，其他情况不获奖.已知顾客甲参加了一次抽奖，则他获二等奖的概率为</w:t>
      </w:r>
      <w:r>
        <w:rPr>
          <w:rFonts w:ascii="Times New Roman" w:hAnsi="Times New Roman"/>
          <w:u w:val="single"/>
        </w:rPr>
        <w:t>　　　　</w:t>
      </w:r>
      <w:r>
        <w:rPr>
          <w:rFonts w:ascii="Times New Roman" w:hAnsi="Times New Roman"/>
        </w:rPr>
        <w:t>.</w:t>
      </w:r>
      <w:r>
        <w:rPr>
          <w:rFonts w:ascii="Times New Roman" w:hAnsi="Times New Roman"/>
          <w:i/>
        </w:rPr>
        <w:t> </w:t>
      </w:r>
    </w:p>
    <w:p w14:paraId="4AEC85B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80</m:t>
            </m:r>
            <m:ctrlPr>
              <w:rPr>
                <w:rFonts w:ascii="Cambria Math" w:hAnsi="Cambria Math"/>
              </w:rPr>
            </m:ctrlPr>
          </m:num>
          <m:den>
            <m:r>
              <m:rPr>
                <m:sty m:val="p"/>
              </m:rPr>
              <w:rPr>
                <w:rFonts w:ascii="Cambria Math" w:hAnsi="Cambria Math"/>
              </w:rPr>
              <m:t>243</m:t>
            </m:r>
            <m:ctrlPr>
              <w:rPr>
                <w:rFonts w:ascii="Cambria Math" w:hAnsi="Cambria Math"/>
              </w:rPr>
            </m:ctrlPr>
          </m:den>
        </m:f>
      </m:oMath>
    </w:p>
    <w:p w14:paraId="3A59E36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设一次抽奖所生成的奖券码为</w:t>
      </w:r>
      <w:r>
        <w:rPr>
          <w:rFonts w:ascii="Times New Roman" w:hAnsi="Times New Roman"/>
          <w:i/>
        </w:rPr>
        <w:t>S</w:t>
      </w:r>
      <w:r>
        <w:rPr>
          <w:rFonts w:ascii="Times New Roman" w:hAnsi="Times New Roman" w:eastAsia="仿宋"/>
        </w:rPr>
        <w:t>，共有</w:t>
      </w:r>
      <w:r>
        <w:rPr>
          <w:rFonts w:ascii="Times New Roman" w:hAnsi="Times New Roman"/>
        </w:rPr>
        <w:t>3</w:t>
      </w:r>
      <w:r>
        <w:rPr>
          <w:rFonts w:ascii="Times New Roman" w:hAnsi="Times New Roman"/>
          <w:vertAlign w:val="superscript"/>
        </w:rPr>
        <w:t>5</w:t>
      </w:r>
      <w:r>
        <w:rPr>
          <w:rFonts w:ascii="Times New Roman" w:hAnsi="Times New Roman"/>
        </w:rPr>
        <w:t>=243</w:t>
      </w:r>
      <w:r>
        <w:rPr>
          <w:rFonts w:ascii="Times New Roman" w:hAnsi="Times New Roman" w:eastAsia="仿宋"/>
        </w:rPr>
        <w:t>(种)情况，生成的</w:t>
      </w:r>
      <w:r>
        <w:rPr>
          <w:rFonts w:ascii="Times New Roman" w:hAnsi="Times New Roman"/>
        </w:rPr>
        <w:t>5</w:t>
      </w:r>
      <w:r>
        <w:rPr>
          <w:rFonts w:ascii="Times New Roman" w:hAnsi="Times New Roman" w:eastAsia="仿宋"/>
        </w:rPr>
        <w:t>个数字中有</w:t>
      </w:r>
      <w:r>
        <w:rPr>
          <w:rFonts w:ascii="Times New Roman" w:hAnsi="Times New Roman"/>
          <w:i/>
        </w:rPr>
        <w:t>x</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5</w:t>
      </w:r>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b/>
        </w:rPr>
        <w:t>N</w:t>
      </w:r>
      <w:r>
        <w:rPr>
          <w:rFonts w:ascii="Times New Roman" w:hAnsi="Times New Roman" w:eastAsia="仿宋"/>
        </w:rPr>
        <w:t>)个</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y</w:t>
      </w:r>
      <w:r>
        <w:rPr>
          <w:rFonts w:asciiTheme="minorEastAsia" w:hAnsiTheme="minorEastAsia" w:eastAsiaTheme="minorEastAsia"/>
        </w:rPr>
        <w:t>≤</w:t>
      </w:r>
      <w:r>
        <w:rPr>
          <w:rFonts w:ascii="Times New Roman" w:hAnsi="Times New Roman"/>
        </w:rPr>
        <w:t>5</w:t>
      </w:r>
      <w:r>
        <w:rPr>
          <w:rFonts w:ascii="Times New Roman" w:hAnsi="Times New Roman" w:eastAsia="仿宋"/>
        </w:rPr>
        <w:t>，</w:t>
      </w:r>
      <w:r>
        <w:rPr>
          <w:rFonts w:ascii="Times New Roman" w:hAnsi="Times New Roman"/>
          <w:i/>
        </w:rPr>
        <w:t>y</w:t>
      </w:r>
      <w:r>
        <w:rPr>
          <w:rFonts w:hint="eastAsia" w:ascii="宋体" w:hAnsi="宋体" w:cs="宋体"/>
        </w:rPr>
        <w:t>∈</w:t>
      </w:r>
      <w:r>
        <w:rPr>
          <w:rFonts w:ascii="Times New Roman" w:hAnsi="Times New Roman"/>
          <w:b/>
        </w:rPr>
        <w:t>N</w:t>
      </w:r>
      <w:r>
        <w:rPr>
          <w:rFonts w:ascii="Times New Roman" w:hAnsi="Times New Roman" w:eastAsia="仿宋"/>
        </w:rPr>
        <w:t>)个</w:t>
      </w:r>
      <w:r>
        <w:rPr>
          <w:rFonts w:ascii="Times New Roman" w:hAnsi="Times New Roman"/>
        </w:rPr>
        <w:t>1</w:t>
      </w:r>
      <w:r>
        <w:rPr>
          <w:rFonts w:ascii="Times New Roman" w:hAnsi="Times New Roman" w:eastAsia="仿宋"/>
        </w:rPr>
        <w:t>，</w:t>
      </w:r>
    </w:p>
    <w:p w14:paraId="1BA50FC4">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S</w:t>
      </w:r>
      <w:r>
        <w:rPr>
          <w:rFonts w:ascii="Times New Roman" w:hAnsi="Times New Roman"/>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rPr>
        <w:t>5-</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w:t>
      </w:r>
    </w:p>
    <w:p w14:paraId="66282EB2">
      <w:pPr>
        <w:tabs>
          <w:tab w:val="left" w:pos="2268"/>
          <w:tab w:val="left" w:pos="4536"/>
          <w:tab w:val="left" w:pos="6663"/>
        </w:tabs>
        <w:spacing w:line="360" w:lineRule="auto"/>
        <w:rPr>
          <w:rFonts w:ascii="Times New Roman" w:hAnsi="Times New Roman"/>
        </w:rPr>
      </w:pPr>
      <w:r>
        <w:rPr>
          <w:rFonts w:ascii="Times New Roman" w:hAnsi="Times New Roman" w:eastAsia="仿宋"/>
        </w:rPr>
        <w:t>由题可知</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imes New Roman" w:hAnsi="Times New Roman"/>
        </w:rPr>
        <w:t>+</w:t>
      </w:r>
      <w:r>
        <w:rPr>
          <w:rFonts w:ascii="Times New Roman" w:hAnsi="Times New Roman"/>
          <w:i/>
        </w:rPr>
        <w:t>y</w:t>
      </w:r>
      <w:r>
        <w:rPr>
          <w:rFonts w:asciiTheme="minorEastAsia" w:hAnsiTheme="minorEastAsia" w:eastAsiaTheme="minorEastAsia"/>
        </w:rPr>
        <w:t>≤</w:t>
      </w:r>
      <w:r>
        <w:rPr>
          <w:rFonts w:ascii="Times New Roman" w:hAnsi="Times New Roman"/>
        </w:rPr>
        <w:t>5.</w:t>
      </w:r>
    </w:p>
    <w:p w14:paraId="2D4D80F5">
      <w:pPr>
        <w:tabs>
          <w:tab w:val="left" w:pos="2268"/>
          <w:tab w:val="left" w:pos="4536"/>
          <w:tab w:val="left" w:pos="6663"/>
        </w:tabs>
        <w:spacing w:line="360" w:lineRule="auto"/>
        <w:rPr>
          <w:rFonts w:ascii="Times New Roman" w:hAnsi="Times New Roman"/>
        </w:rPr>
      </w:pPr>
      <w:r>
        <w:rPr>
          <w:rFonts w:ascii="Times New Roman" w:hAnsi="Times New Roman" w:eastAsia="仿宋"/>
        </w:rPr>
        <w:t>若获得二等奖，则</w:t>
      </w:r>
      <w:r>
        <w:rPr>
          <w:rFonts w:ascii="Times New Roman" w:hAnsi="Times New Roman"/>
          <w:i/>
        </w:rPr>
        <w:t>S</w:t>
      </w:r>
      <w:r>
        <w:rPr>
          <w:rFonts w:ascii="Times New Roman" w:hAnsi="Times New Roman" w:eastAsia="仿宋"/>
        </w:rPr>
        <w:t>为</w:t>
      </w:r>
      <w:r>
        <w:rPr>
          <w:rFonts w:ascii="Times New Roman" w:hAnsi="Times New Roman"/>
        </w:rPr>
        <w:t>3</w:t>
      </w:r>
      <w:r>
        <w:rPr>
          <w:rFonts w:ascii="Times New Roman" w:hAnsi="Times New Roman" w:eastAsia="仿宋"/>
        </w:rPr>
        <w:t>的正整数倍，</w:t>
      </w:r>
    </w:p>
    <w:p w14:paraId="1389A236">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可取的值为</w:t>
      </w:r>
      <w:r>
        <w:rPr>
          <w:rFonts w:ascii="Times New Roman" w:hAnsi="Times New Roman"/>
        </w:rPr>
        <w:t>1</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7.</w:t>
      </w:r>
      <w:r>
        <w:rPr>
          <w:rFonts w:ascii="Times New Roman" w:hAnsi="Times New Roman" w:eastAsia="仿宋"/>
        </w:rPr>
        <w:t>当</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=1</w:t>
      </w:r>
      <w:r>
        <w:rPr>
          <w:rFonts w:ascii="Times New Roman" w:hAnsi="Times New Roman" w:eastAsia="仿宋"/>
        </w:rPr>
        <w:t>时，(</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)的取值为(</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=5</w:t>
      </w:r>
      <w:r>
        <w:rPr>
          <w:rFonts w:ascii="Times New Roman" w:hAnsi="Times New Roman" w:eastAsia="仿宋"/>
        </w:rPr>
        <w:t>(种)情况；</w:t>
      </w:r>
    </w:p>
    <w:p w14:paraId="66DF312C">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=4</w:t>
      </w:r>
      <w:r>
        <w:rPr>
          <w:rFonts w:ascii="Times New Roman" w:hAnsi="Times New Roman" w:eastAsia="仿宋"/>
        </w:rPr>
        <w:t>时，(</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)的可能取值为(</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=45</w:t>
      </w:r>
      <w:r>
        <w:rPr>
          <w:rFonts w:ascii="Times New Roman" w:hAnsi="Times New Roman" w:eastAsia="仿宋"/>
        </w:rPr>
        <w:t>(种)情况；</w:t>
      </w:r>
    </w:p>
    <w:p w14:paraId="68952680">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=7</w:t>
      </w:r>
      <w:r>
        <w:rPr>
          <w:rFonts w:ascii="Times New Roman" w:hAnsi="Times New Roman" w:eastAsia="仿宋"/>
        </w:rPr>
        <w:t>时，(</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)的可能取值为(</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eastAsia="仿宋"/>
        </w:rPr>
        <w:t>)，</w:t>
      </w:r>
    </w:p>
    <w:p w14:paraId="79259D79">
      <w:pPr>
        <w:tabs>
          <w:tab w:val="left" w:pos="2268"/>
          <w:tab w:val="left" w:pos="4536"/>
          <w:tab w:val="left" w:pos="6663"/>
        </w:tabs>
        <w:spacing w:line="360" w:lineRule="auto"/>
        <w:rPr>
          <w:rFonts w:ascii="Times New Roman" w:hAnsi="Times New Roman"/>
        </w:rPr>
      </w:pPr>
      <w:r>
        <w:rPr>
          <w:rFonts w:ascii="Times New Roman" w:hAnsi="Times New Roman" w:eastAsia="仿宋"/>
        </w:rPr>
        <w:t>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=30</w:t>
      </w:r>
      <w:r>
        <w:rPr>
          <w:rFonts w:ascii="Times New Roman" w:hAnsi="Times New Roman" w:eastAsia="仿宋"/>
        </w:rPr>
        <w:t>(种)情况，由分类加法计数原理得符合条件的有</w:t>
      </w:r>
      <w:r>
        <w:rPr>
          <w:rFonts w:ascii="Times New Roman" w:hAnsi="Times New Roman"/>
        </w:rPr>
        <w:t>5+45+30=80</w:t>
      </w:r>
      <w:r>
        <w:rPr>
          <w:rFonts w:ascii="Times New Roman" w:hAnsi="Times New Roman" w:eastAsia="仿宋"/>
        </w:rPr>
        <w:t>(种)情况，</w:t>
      </w:r>
    </w:p>
    <w:p w14:paraId="62FB1607">
      <w:pPr>
        <w:tabs>
          <w:tab w:val="left" w:pos="2268"/>
          <w:tab w:val="left" w:pos="4536"/>
          <w:tab w:val="left" w:pos="6663"/>
        </w:tabs>
        <w:spacing w:line="360" w:lineRule="auto"/>
        <w:rPr>
          <w:rFonts w:ascii="Times New Roman" w:hAnsi="Times New Roman"/>
        </w:rPr>
      </w:pPr>
      <w:r>
        <w:rPr>
          <w:rFonts w:ascii="Times New Roman" w:hAnsi="Times New Roman" w:eastAsia="仿宋"/>
        </w:rPr>
        <w:t>设获得二等奖的概率为</w:t>
      </w:r>
      <w:r>
        <w:rPr>
          <w:rFonts w:ascii="Times New Roman" w:hAnsi="Times New Roman"/>
          <w:i/>
        </w:rPr>
        <w:t>P</w:t>
      </w:r>
      <w:r>
        <w:rPr>
          <w:rFonts w:ascii="Times New Roman" w:hAnsi="Times New Roman" w:eastAsia="仿宋"/>
        </w:rPr>
        <w:t>，由古典概型概率公式得</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80</m:t>
            </m:r>
            <m:ctrlPr>
              <w:rPr>
                <w:rFonts w:ascii="Cambria Math" w:hAnsi="Cambria Math"/>
              </w:rPr>
            </m:ctrlPr>
          </m:num>
          <m:den>
            <m:r>
              <m:rPr>
                <m:sty m:val="p"/>
              </m:rPr>
              <w:rPr>
                <w:rFonts w:ascii="Cambria Math" w:hAnsi="Cambria Math"/>
              </w:rPr>
              <m:t>243</m:t>
            </m:r>
            <m:ctrlPr>
              <w:rPr>
                <w:rFonts w:ascii="Cambria Math" w:hAnsi="Cambria Math"/>
              </w:rPr>
            </m:ctrlPr>
          </m:den>
        </m:f>
      </m:oMath>
      <w:r>
        <w:rPr>
          <w:rFonts w:ascii="Times New Roman" w:hAnsi="Times New Roman"/>
        </w:rPr>
        <w:t>.</w:t>
      </w:r>
    </w:p>
    <w:p w14:paraId="39D9B944">
      <w:pPr>
        <w:tabs>
          <w:tab w:val="left" w:pos="2268"/>
          <w:tab w:val="left" w:pos="4536"/>
          <w:tab w:val="left" w:pos="6663"/>
        </w:tabs>
        <w:spacing w:line="360" w:lineRule="auto"/>
        <w:rPr>
          <w:rFonts w:ascii="Times New Roman" w:hAnsi="Times New Roman"/>
        </w:rPr>
      </w:pPr>
      <w:r>
        <w:rPr>
          <w:rFonts w:ascii="Times New Roman" w:hAnsi="Times New Roman"/>
        </w:rPr>
        <w:t>16.</w:t>
      </w:r>
      <w:r>
        <w:rPr>
          <w:rFonts w:ascii="Times New Roman" w:hAnsi="Times New Roman" w:eastAsia="楷体"/>
        </w:rPr>
        <w:t>(多选)(</w:t>
      </w:r>
      <w:r>
        <w:rPr>
          <w:rFonts w:ascii="Times New Roman" w:hAnsi="Times New Roman"/>
        </w:rPr>
        <w:t>2025·</w:t>
      </w:r>
      <w:r>
        <w:rPr>
          <w:rFonts w:ascii="Times New Roman" w:hAnsi="Times New Roman" w:eastAsia="楷体"/>
        </w:rPr>
        <w:t>包头模拟)</w:t>
      </w:r>
      <w:r>
        <w:rPr>
          <w:rFonts w:ascii="Times New Roman" w:hAnsi="Times New Roman"/>
        </w:rPr>
        <w:t>数的进制是人们利用符号来计数的方法.我们在日常生活中习惯于采用十进制计数与运算，但是在其他领域中，其他进制计数方式也应用广泛，例如计算机处理数据时，采用的就是二进制方法.二进制数是用0和1表示的数，它的基数为2，进位规则是</w:t>
      </w:r>
      <w:r>
        <w:rPr>
          <w:rFonts w:asciiTheme="minorEastAsia" w:hAnsiTheme="minorEastAsia" w:eastAsiaTheme="minorEastAsia"/>
        </w:rPr>
        <w:t>“</w:t>
      </w:r>
      <w:r>
        <w:rPr>
          <w:rFonts w:ascii="Times New Roman" w:hAnsi="Times New Roman"/>
        </w:rPr>
        <w:t>逢二进一</w:t>
      </w:r>
      <w:r>
        <w:rPr>
          <w:rFonts w:asciiTheme="minorEastAsia" w:hAnsiTheme="minorEastAsia" w:eastAsiaTheme="minorEastAsia"/>
        </w:rPr>
        <w:t>”</w:t>
      </w:r>
      <w:r>
        <w:rPr>
          <w:rFonts w:ascii="Times New Roman" w:hAnsi="Times New Roman"/>
        </w:rPr>
        <w:t>，借位规则是</w:t>
      </w:r>
      <w:r>
        <w:rPr>
          <w:rFonts w:asciiTheme="minorEastAsia" w:hAnsiTheme="minorEastAsia" w:eastAsiaTheme="minorEastAsia"/>
        </w:rPr>
        <w:t>“</w:t>
      </w:r>
      <w:r>
        <w:rPr>
          <w:rFonts w:ascii="Times New Roman" w:hAnsi="Times New Roman"/>
        </w:rPr>
        <w:t>借一当二</w:t>
      </w:r>
      <w:r>
        <w:rPr>
          <w:rFonts w:asciiTheme="minorEastAsia" w:hAnsiTheme="minorEastAsia" w:eastAsiaTheme="minorEastAsia"/>
        </w:rPr>
        <w:t>”</w:t>
      </w:r>
      <w:r>
        <w:rPr>
          <w:rFonts w:ascii="Times New Roman" w:hAnsi="Times New Roman"/>
        </w:rPr>
        <w:t>.若十进制数</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vertAlign w:val="subscript"/>
        </w:rPr>
        <w:t>0</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rPr>
        <w:t>+</w:t>
      </w:r>
      <w:r>
        <w:rPr>
          <w:rFonts w:ascii="Times New Roman" w:hAnsi="Times New Roman"/>
          <w:i/>
        </w:rPr>
        <w:t>a</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0</w:t>
      </w:r>
      <w:r>
        <w:rPr>
          <w:rFonts w:ascii="Times New Roman" w:hAnsi="Times New Roman"/>
        </w:rPr>
        <w:t>，其中</w:t>
      </w:r>
      <w:r>
        <w:rPr>
          <w:rFonts w:ascii="Times New Roman" w:hAnsi="Times New Roman"/>
          <w:i/>
        </w:rPr>
        <w:t>a</w:t>
      </w:r>
      <w:r>
        <w:rPr>
          <w:rFonts w:ascii="Times New Roman" w:hAnsi="Times New Roman"/>
          <w:vertAlign w:val="subscript"/>
        </w:rPr>
        <w:t>0</w:t>
      </w:r>
      <w:r>
        <w:rPr>
          <w:rFonts w:ascii="Times New Roman" w:hAnsi="Times New Roman"/>
        </w:rPr>
        <w:t>=1，</w:t>
      </w:r>
      <w:r>
        <w:rPr>
          <w:rFonts w:ascii="Times New Roman" w:hAnsi="Times New Roman"/>
          <w:i/>
        </w:rPr>
        <w:t>a</w:t>
      </w:r>
      <w:r>
        <w:rPr>
          <w:rFonts w:ascii="Times New Roman" w:hAnsi="Times New Roman"/>
          <w:i/>
          <w:vertAlign w:val="subscript"/>
        </w:rPr>
        <w:t>i</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0，1</m:t>
            </m:r>
            <m:ctrlPr>
              <w:rPr>
                <w:rFonts w:ascii="Cambria Math" w:hAnsi="Cambria Math"/>
              </w:rPr>
            </m:ctrlPr>
          </m:e>
        </m:d>
      </m:oMath>
      <w:r>
        <w:rPr>
          <w:rFonts w:ascii="Times New Roman" w:hAnsi="Times New Roman"/>
        </w:rPr>
        <w:t>(</w:t>
      </w:r>
      <w:r>
        <w:rPr>
          <w:rFonts w:ascii="Times New Roman" w:hAnsi="Times New Roman"/>
          <w:i/>
        </w:rPr>
        <w:t>i</w:t>
      </w:r>
      <w:r>
        <w:rPr>
          <w:rFonts w:ascii="Times New Roman" w:hAnsi="Times New Roman"/>
        </w:rPr>
        <w:t>=1，2，</w:t>
      </w:r>
      <w:r>
        <w:rPr>
          <w:rFonts w:asciiTheme="minorEastAsia" w:hAnsiTheme="minorEastAsia" w:eastAsiaTheme="minorEastAsia"/>
        </w:rPr>
        <w:t>…</w:t>
      </w:r>
      <w:r>
        <w:rPr>
          <w:rFonts w:ascii="Times New Roman" w:hAnsi="Times New Roman"/>
        </w:rPr>
        <w:t>，</w:t>
      </w:r>
      <w:r>
        <w:rPr>
          <w:rFonts w:ascii="Times New Roman" w:hAnsi="Times New Roman"/>
          <w:i/>
        </w:rPr>
        <w:t>k</w:t>
      </w:r>
      <w:r>
        <w:rPr>
          <w:rFonts w:ascii="Times New Roman" w:hAnsi="Times New Roman"/>
        </w:rPr>
        <w:t>)，则</w:t>
      </w:r>
      <w:r>
        <w:rPr>
          <w:rFonts w:ascii="Times New Roman" w:hAnsi="Times New Roman"/>
          <w:i/>
        </w:rPr>
        <w:t>n</w:t>
      </w:r>
      <w:r>
        <w:rPr>
          <w:rFonts w:ascii="Times New Roman" w:hAnsi="Times New Roman"/>
        </w:rPr>
        <w:t>对应的二进制数为(</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1</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i/>
        </w:rPr>
        <w:t>a</w:t>
      </w:r>
      <w:r>
        <w:rPr>
          <w:rFonts w:ascii="Times New Roman" w:hAnsi="Times New Roman"/>
          <w:i/>
          <w:vertAlign w:val="subscript"/>
        </w:rPr>
        <w:t>k</w:t>
      </w:r>
      <w:r>
        <w:rPr>
          <w:rFonts w:ascii="Times New Roman" w:hAnsi="Times New Roman"/>
        </w:rPr>
        <w:t>)</w:t>
      </w:r>
      <w:r>
        <w:rPr>
          <w:rFonts w:ascii="Times New Roman" w:hAnsi="Times New Roman"/>
          <w:vertAlign w:val="subscript"/>
        </w:rPr>
        <w:t>2</w:t>
      </w:r>
      <w:r>
        <w:rPr>
          <w:rFonts w:ascii="Times New Roman" w:hAnsi="Times New Roman"/>
        </w:rPr>
        <w:t>(</w:t>
      </w:r>
      <w:r>
        <w:rPr>
          <w:rFonts w:ascii="Times New Roman" w:hAnsi="Times New Roman"/>
          <w:i/>
        </w:rPr>
        <w:t>k</w:t>
      </w:r>
      <w:r>
        <w:rPr>
          <w:rFonts w:hint="eastAsia" w:ascii="宋体" w:hAnsi="宋体" w:cs="宋体"/>
        </w:rPr>
        <w:t>∈</w:t>
      </w:r>
      <w:r>
        <w:rPr>
          <w:rFonts w:ascii="Times New Roman" w:hAnsi="Times New Roman"/>
          <w:b/>
        </w:rPr>
        <w:t>N</w:t>
      </w:r>
      <w:r>
        <w:rPr>
          <w:rFonts w:ascii="Times New Roman" w:hAnsi="Times New Roman"/>
        </w:rPr>
        <w:t>).以下说法正确的是(　　)</w:t>
      </w:r>
    </w:p>
    <w:p w14:paraId="308DA8A9">
      <w:pPr>
        <w:tabs>
          <w:tab w:val="left" w:pos="2268"/>
          <w:tab w:val="left" w:pos="4536"/>
          <w:tab w:val="left" w:pos="6663"/>
        </w:tabs>
        <w:spacing w:line="360" w:lineRule="auto"/>
        <w:rPr>
          <w:rFonts w:ascii="Times New Roman" w:hAnsi="Times New Roman"/>
        </w:rPr>
      </w:pPr>
      <w:r>
        <w:rPr>
          <w:rFonts w:ascii="Times New Roman" w:hAnsi="Times New Roman"/>
        </w:rPr>
        <w:t>A.十进制数2 025用二进制表示为(1 111 101 001)</w:t>
      </w:r>
      <w:r>
        <w:rPr>
          <w:rFonts w:ascii="Times New Roman" w:hAnsi="Times New Roman"/>
          <w:vertAlign w:val="subscript"/>
        </w:rPr>
        <w:t>2</w:t>
      </w:r>
    </w:p>
    <w:p w14:paraId="33ED6673">
      <w:pPr>
        <w:tabs>
          <w:tab w:val="left" w:pos="2268"/>
          <w:tab w:val="left" w:pos="4536"/>
          <w:tab w:val="left" w:pos="6663"/>
        </w:tabs>
        <w:spacing w:line="360" w:lineRule="auto"/>
        <w:rPr>
          <w:rFonts w:ascii="Times New Roman" w:hAnsi="Times New Roman"/>
        </w:rPr>
      </w:pPr>
      <w:r>
        <w:rPr>
          <w:rFonts w:ascii="Times New Roman" w:hAnsi="Times New Roman"/>
        </w:rPr>
        <w:t>B.满足</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6</w:t>
      </w:r>
      <w:r>
        <w:rPr>
          <w:rFonts w:ascii="Times New Roman" w:hAnsi="Times New Roman"/>
        </w:rPr>
        <w:t>中有且只有3个1的所有二进制数(</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1</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i/>
        </w:rPr>
        <w:t>a</w:t>
      </w:r>
      <w:r>
        <w:rPr>
          <w:rFonts w:ascii="Times New Roman" w:hAnsi="Times New Roman"/>
          <w:vertAlign w:val="subscript"/>
        </w:rPr>
        <w:t>6</w:t>
      </w:r>
      <w:r>
        <w:rPr>
          <w:rFonts w:ascii="Times New Roman" w:hAnsi="Times New Roman"/>
        </w:rPr>
        <w:t>)</w:t>
      </w:r>
      <w:r>
        <w:rPr>
          <w:rFonts w:ascii="Times New Roman" w:hAnsi="Times New Roman"/>
          <w:vertAlign w:val="subscript"/>
        </w:rPr>
        <w:t>2</w:t>
      </w:r>
      <w:r>
        <w:rPr>
          <w:rFonts w:ascii="Times New Roman" w:hAnsi="Times New Roman"/>
        </w:rPr>
        <w:t>对应的十进制数的和为1 275</w:t>
      </w:r>
    </w:p>
    <w:p w14:paraId="5B7E05AE">
      <w:pPr>
        <w:tabs>
          <w:tab w:val="left" w:pos="2268"/>
          <w:tab w:val="left" w:pos="4536"/>
          <w:tab w:val="left" w:pos="6663"/>
        </w:tabs>
        <w:spacing w:line="360" w:lineRule="auto"/>
        <w:rPr>
          <w:rFonts w:ascii="Times New Roman" w:hAnsi="Times New Roman"/>
        </w:rPr>
      </w:pPr>
      <w:r>
        <w:rPr>
          <w:rFonts w:ascii="Times New Roman" w:hAnsi="Times New Roman"/>
        </w:rPr>
        <w:t>C.将十进制数</w:t>
      </w:r>
      <w:r>
        <w:rPr>
          <w:rFonts w:ascii="Times New Roman" w:hAnsi="Times New Roman"/>
          <w:i/>
        </w:rPr>
        <w:t>n</w:t>
      </w:r>
      <w:r>
        <w:rPr>
          <w:rFonts w:ascii="Times New Roman" w:hAnsi="Times New Roman"/>
        </w:rPr>
        <w:t>对应的二进制数中1的个数记为</w:t>
      </w:r>
      <w:r>
        <w:rPr>
          <w:rFonts w:ascii="Times New Roman" w:hAnsi="Times New Roman"/>
          <w:i/>
        </w:rPr>
        <w:t>S</w:t>
      </w:r>
      <w:r>
        <w:rPr>
          <w:rFonts w:ascii="Times New Roman" w:hAnsi="Times New Roman"/>
        </w:rPr>
        <w:t>(</w:t>
      </w:r>
      <w:r>
        <w:rPr>
          <w:rFonts w:ascii="Times New Roman" w:hAnsi="Times New Roman"/>
          <w:i/>
        </w:rPr>
        <w:t>n</w:t>
      </w:r>
      <w:r>
        <w:rPr>
          <w:rFonts w:ascii="Times New Roman" w:hAnsi="Times New Roman"/>
        </w:rPr>
        <w:t>)，则</w:t>
      </w:r>
      <w:r>
        <w:rPr>
          <w:rFonts w:ascii="Times New Roman" w:hAnsi="Times New Roman"/>
          <w:i/>
        </w:rPr>
        <w:t>S</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i/>
        </w:rPr>
        <w:t>S</w:t>
      </w:r>
      <w:r>
        <w:rPr>
          <w:rFonts w:ascii="Times New Roman" w:hAnsi="Times New Roman"/>
        </w:rPr>
        <w:t>(16</w:t>
      </w:r>
      <w:r>
        <w:rPr>
          <w:rFonts w:ascii="Times New Roman" w:hAnsi="Times New Roman"/>
          <w:i/>
        </w:rPr>
        <w:t>n</w:t>
      </w:r>
      <w:r>
        <w:rPr>
          <w:rFonts w:ascii="Times New Roman" w:hAnsi="Times New Roman"/>
        </w:rPr>
        <w:t>+4)</w:t>
      </w:r>
    </w:p>
    <w:p w14:paraId="688B71AB">
      <w:pPr>
        <w:tabs>
          <w:tab w:val="left" w:pos="2268"/>
          <w:tab w:val="left" w:pos="4536"/>
          <w:tab w:val="left" w:pos="6663"/>
        </w:tabs>
        <w:spacing w:line="360" w:lineRule="auto"/>
        <w:rPr>
          <w:rFonts w:ascii="Times New Roman" w:hAnsi="Times New Roman"/>
        </w:rPr>
      </w:pPr>
      <w:r>
        <w:rPr>
          <w:rFonts w:ascii="Times New Roman" w:hAnsi="Times New Roman"/>
        </w:rPr>
        <w:t>D.将十进制数</w:t>
      </w:r>
      <w:r>
        <w:rPr>
          <w:rFonts w:ascii="Times New Roman" w:hAnsi="Times New Roman"/>
          <w:i/>
        </w:rPr>
        <w:t>n</w:t>
      </w:r>
      <w:r>
        <w:rPr>
          <w:rFonts w:ascii="Times New Roman" w:hAnsi="Times New Roman"/>
        </w:rPr>
        <w:t>对应的二进制数中0的个数记为</w:t>
      </w:r>
      <w:r>
        <w:rPr>
          <w:rFonts w:ascii="Times New Roman" w:hAnsi="Times New Roman"/>
          <w:i/>
        </w:rPr>
        <w:t>T</w:t>
      </w:r>
      <w:r>
        <w:rPr>
          <w:rFonts w:ascii="Times New Roman" w:hAnsi="Times New Roman"/>
        </w:rPr>
        <w:t>(</w:t>
      </w:r>
      <w:r>
        <w:rPr>
          <w:rFonts w:ascii="Times New Roman" w:hAnsi="Times New Roman"/>
          <w:i/>
        </w:rPr>
        <w:t>n</w:t>
      </w:r>
      <w:r>
        <w:rPr>
          <w:rFonts w:ascii="Times New Roman" w:hAnsi="Times New Roman"/>
        </w:rPr>
        <w:t>)，令</w:t>
      </w:r>
      <w:r>
        <w:rPr>
          <w:rFonts w:ascii="Times New Roman" w:hAnsi="Times New Roman"/>
          <w:i/>
        </w:rPr>
        <w:t>f</w:t>
      </w:r>
      <w:r>
        <w:rPr>
          <w:rFonts w:ascii="Times New Roman" w:hAnsi="Times New Roman"/>
        </w:rPr>
        <w:t>(</w:t>
      </w:r>
      <w:r>
        <w:rPr>
          <w:rFonts w:ascii="Times New Roman" w:hAnsi="Times New Roman"/>
          <w:i/>
        </w:rPr>
        <w:t>n</w:t>
      </w:r>
      <w:r>
        <w:rPr>
          <w:rFonts w:ascii="Times New Roman" w:hAnsi="Times New Roman"/>
        </w:rPr>
        <w:t>)=2</w:t>
      </w:r>
      <w:r>
        <w:rPr>
          <w:rFonts w:ascii="Times New Roman" w:hAnsi="Times New Roman"/>
          <w:i/>
          <w:vertAlign w:val="superscript"/>
        </w:rPr>
        <w:t>T</w:t>
      </w:r>
      <w:r>
        <w:rPr>
          <w:rFonts w:ascii="Times New Roman" w:hAnsi="Times New Roman"/>
          <w:vertAlign w:val="superscript"/>
        </w:rPr>
        <w:t>(</w:t>
      </w:r>
      <w:r>
        <w:rPr>
          <w:rFonts w:ascii="Times New Roman" w:hAnsi="Times New Roman"/>
          <w:i/>
          <w:vertAlign w:val="superscript"/>
        </w:rPr>
        <w:t>n</w:t>
      </w:r>
      <w:r>
        <w:rPr>
          <w:rFonts w:ascii="Times New Roman" w:hAnsi="Times New Roman"/>
          <w:vertAlign w:val="superscript"/>
        </w:rPr>
        <w:t>)</w:t>
      </w:r>
      <w:r>
        <w:rPr>
          <w:rFonts w:ascii="Times New Roman" w:hAnsi="Times New Roman"/>
        </w:rPr>
        <w:t>，则</w:t>
      </w:r>
      <w:r>
        <w:rPr>
          <w:rFonts w:ascii="Times New Roman" w:hAnsi="Times New Roman"/>
          <w:i/>
        </w:rPr>
        <w:t>f</w:t>
      </w:r>
      <w:r>
        <w:rPr>
          <w:rFonts w:ascii="Times New Roman" w:hAnsi="Times New Roman"/>
        </w:rPr>
        <w:t>(2</w:t>
      </w:r>
      <w:r>
        <w:rPr>
          <w:rFonts w:ascii="Times New Roman" w:hAnsi="Times New Roman"/>
          <w:vertAlign w:val="superscript"/>
        </w:rPr>
        <w:t>2 025</w:t>
      </w:r>
      <w:r>
        <w:rPr>
          <w:rFonts w:ascii="Times New Roman" w:hAnsi="Times New Roman"/>
        </w:rPr>
        <w:t>)+</w:t>
      </w:r>
      <w:r>
        <w:rPr>
          <w:rFonts w:ascii="Times New Roman" w:hAnsi="Times New Roman"/>
          <w:i/>
        </w:rPr>
        <w:t>f</w:t>
      </w:r>
      <w:r>
        <w:rPr>
          <w:rFonts w:ascii="Times New Roman" w:hAnsi="Times New Roman"/>
        </w:rPr>
        <w:t>(2</w:t>
      </w:r>
      <w:r>
        <w:rPr>
          <w:rFonts w:ascii="Times New Roman" w:hAnsi="Times New Roman"/>
          <w:vertAlign w:val="superscript"/>
        </w:rPr>
        <w:t>2 025</w:t>
      </w:r>
      <w:r>
        <w:rPr>
          <w:rFonts w:ascii="Times New Roman" w:hAnsi="Times New Roman"/>
        </w:rPr>
        <w:t>+1)+</w:t>
      </w:r>
      <w:r>
        <w:rPr>
          <w:rFonts w:ascii="Times New Roman" w:hAnsi="Times New Roman"/>
          <w:i/>
        </w:rPr>
        <w:t>f</w:t>
      </w:r>
      <w:r>
        <w:rPr>
          <w:rFonts w:ascii="Times New Roman" w:hAnsi="Times New Roman"/>
        </w:rPr>
        <w:t>(2</w:t>
      </w:r>
      <w:r>
        <w:rPr>
          <w:rFonts w:ascii="Times New Roman" w:hAnsi="Times New Roman"/>
          <w:vertAlign w:val="superscript"/>
        </w:rPr>
        <w:t>2 025</w:t>
      </w:r>
      <w:r>
        <w:rPr>
          <w:rFonts w:ascii="Times New Roman" w:hAnsi="Times New Roman"/>
        </w:rPr>
        <w:t>+2) +</w:t>
      </w:r>
      <w:r>
        <w:rPr>
          <w:rFonts w:asciiTheme="minorEastAsia" w:hAnsiTheme="minorEastAsia" w:eastAsiaTheme="minorEastAsia"/>
        </w:rPr>
        <w:t>…</w:t>
      </w:r>
      <w:r>
        <w:rPr>
          <w:rFonts w:ascii="Times New Roman" w:hAnsi="Times New Roman"/>
        </w:rPr>
        <w:t>+</w:t>
      </w:r>
      <w:r>
        <w:rPr>
          <w:rFonts w:ascii="Times New Roman" w:hAnsi="Times New Roman"/>
          <w:i/>
        </w:rPr>
        <w:t>f</w:t>
      </w:r>
      <w:r>
        <w:rPr>
          <w:rFonts w:ascii="Times New Roman" w:hAnsi="Times New Roman"/>
        </w:rPr>
        <w:t>(2</w:t>
      </w:r>
      <w:r>
        <w:rPr>
          <w:rFonts w:ascii="Times New Roman" w:hAnsi="Times New Roman"/>
          <w:vertAlign w:val="superscript"/>
        </w:rPr>
        <w:t>2 026</w:t>
      </w:r>
      <w:r>
        <w:rPr>
          <w:rFonts w:ascii="Times New Roman" w:hAnsi="Times New Roman"/>
        </w:rPr>
        <w:t>-1)=3</w:t>
      </w:r>
      <w:r>
        <w:rPr>
          <w:rFonts w:ascii="Times New Roman" w:hAnsi="Times New Roman"/>
          <w:vertAlign w:val="superscript"/>
        </w:rPr>
        <w:t>2 025</w:t>
      </w:r>
    </w:p>
    <w:p w14:paraId="0AE45EC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258D5B5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rPr>
        <w:t>2</w:t>
      </w:r>
      <w:r>
        <w:rPr>
          <w:rFonts w:ascii="Times New Roman" w:hAnsi="Times New Roman" w:eastAsia="仿宋"/>
        </w:rPr>
        <w:t xml:space="preserve"> </w:t>
      </w:r>
      <w:r>
        <w:rPr>
          <w:rFonts w:ascii="Times New Roman" w:hAnsi="Times New Roman"/>
        </w:rPr>
        <w:t>025=1</w:t>
      </w:r>
      <w:r>
        <w:rPr>
          <w:rFonts w:ascii="Times New Roman" w:hAnsi="Times New Roman" w:eastAsia="仿宋"/>
        </w:rPr>
        <w:t xml:space="preserve"> </w:t>
      </w:r>
      <w:r>
        <w:rPr>
          <w:rFonts w:ascii="Times New Roman" w:hAnsi="Times New Roman"/>
        </w:rPr>
        <w:t>024+512+256+128+64+32+8+1=1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10</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9</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8</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7</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6</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5</w:t>
      </w:r>
      <w:r>
        <w:rPr>
          <w:rFonts w:ascii="Times New Roman" w:hAnsi="Times New Roman" w:eastAsia="仿宋"/>
        </w:rPr>
        <w:t xml:space="preserve"> </w:t>
      </w:r>
      <w:r>
        <w:rPr>
          <w:rFonts w:ascii="Times New Roman" w:hAnsi="Times New Roman"/>
        </w:rPr>
        <w:t>+0</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4</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3</w:t>
      </w:r>
      <w:r>
        <w:rPr>
          <w:rFonts w:ascii="Times New Roman" w:hAnsi="Times New Roman"/>
        </w:rPr>
        <w:t>+0</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2</w:t>
      </w:r>
      <w:r>
        <w:rPr>
          <w:rFonts w:ascii="Times New Roman" w:hAnsi="Times New Roman"/>
        </w:rPr>
        <w:t>+0</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0</w:t>
      </w:r>
      <w:r>
        <w:rPr>
          <w:rFonts w:ascii="Times New Roman" w:hAnsi="Times New Roman"/>
        </w:rPr>
        <w:t>=</w:t>
      </w:r>
      <w:r>
        <w:rPr>
          <w:rFonts w:ascii="Times New Roman" w:hAnsi="Times New Roman" w:eastAsia="仿宋"/>
        </w:rPr>
        <w:t>(</w:t>
      </w:r>
      <w:r>
        <w:rPr>
          <w:rFonts w:ascii="Times New Roman" w:hAnsi="Times New Roman"/>
        </w:rPr>
        <w:t>11</w:t>
      </w:r>
      <w:r>
        <w:rPr>
          <w:rFonts w:ascii="Times New Roman" w:hAnsi="Times New Roman" w:eastAsia="仿宋"/>
        </w:rPr>
        <w:t xml:space="preserve"> </w:t>
      </w:r>
      <w:r>
        <w:rPr>
          <w:rFonts w:ascii="Times New Roman" w:hAnsi="Times New Roman"/>
        </w:rPr>
        <w:t>111</w:t>
      </w:r>
      <w:r>
        <w:rPr>
          <w:rFonts w:ascii="Times New Roman" w:hAnsi="Times New Roman" w:eastAsia="仿宋"/>
        </w:rPr>
        <w:t xml:space="preserve"> </w:t>
      </w:r>
      <w:r>
        <w:rPr>
          <w:rFonts w:ascii="Times New Roman" w:hAnsi="Times New Roman"/>
        </w:rPr>
        <w:t>101</w:t>
      </w:r>
      <w:r>
        <w:rPr>
          <w:rFonts w:ascii="Times New Roman" w:hAnsi="Times New Roman" w:eastAsia="仿宋"/>
        </w:rPr>
        <w:t xml:space="preserve"> </w:t>
      </w:r>
      <w:r>
        <w:rPr>
          <w:rFonts w:ascii="Times New Roman" w:hAnsi="Times New Roman"/>
        </w:rPr>
        <w:t>001</w:t>
      </w:r>
      <w:r>
        <w:rPr>
          <w:rFonts w:ascii="Times New Roman" w:hAnsi="Times New Roman" w:eastAsia="仿宋"/>
        </w:rPr>
        <w:t>)</w:t>
      </w:r>
      <w:r>
        <w:rPr>
          <w:rFonts w:ascii="Times New Roman" w:hAnsi="Times New Roman"/>
          <w:vertAlign w:val="subscript"/>
        </w:rPr>
        <w:t>2</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23D1D1A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vertAlign w:val="subscript"/>
        </w:rPr>
        <w:t>0</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6</w:t>
      </w:r>
      <w:r>
        <w:rPr>
          <w:rFonts w:ascii="Times New Roman" w:hAnsi="Times New Roman"/>
        </w:rPr>
        <w:t>+</w:t>
      </w:r>
      <w:r>
        <w:rPr>
          <w:rFonts w:ascii="Times New Roman" w:hAnsi="Times New Roman"/>
          <w:i/>
        </w:rPr>
        <w:t>a</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5</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vertAlign w:val="subscript"/>
        </w:rPr>
        <w:t>5</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vertAlign w:val="subscript"/>
        </w:rPr>
        <w:t>6</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0</w:t>
      </w:r>
      <w:r>
        <w:rPr>
          <w:rFonts w:ascii="Times New Roman" w:hAnsi="Times New Roman" w:eastAsia="仿宋"/>
        </w:rPr>
        <w:t>，</w:t>
      </w:r>
    </w:p>
    <w:p w14:paraId="313A003F">
      <w:pPr>
        <w:tabs>
          <w:tab w:val="left" w:pos="2268"/>
          <w:tab w:val="left" w:pos="4536"/>
          <w:tab w:val="left" w:pos="6663"/>
        </w:tabs>
        <w:spacing w:line="360" w:lineRule="auto"/>
        <w:rPr>
          <w:rFonts w:ascii="Times New Roman" w:hAnsi="Times New Roman"/>
        </w:rPr>
      </w:pPr>
      <w:r>
        <w:rPr>
          <w:rFonts w:ascii="Times New Roman" w:hAnsi="Times New Roman" w:eastAsia="仿宋"/>
        </w:rPr>
        <w:t>其中</w:t>
      </w:r>
      <w:r>
        <w:rPr>
          <w:rFonts w:ascii="Times New Roman" w:hAnsi="Times New Roman"/>
          <w:i/>
        </w:rPr>
        <w:t>a</w:t>
      </w:r>
      <w:r>
        <w:rPr>
          <w:rFonts w:ascii="Times New Roman" w:hAnsi="Times New Roman"/>
          <w:vertAlign w:val="subscript"/>
        </w:rPr>
        <w:t>0</w:t>
      </w:r>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i/>
        </w:rPr>
        <w:t>a</w:t>
      </w:r>
      <w:r>
        <w:rPr>
          <w:rFonts w:ascii="Times New Roman" w:hAnsi="Times New Roman"/>
          <w:vertAlign w:val="subscript"/>
        </w:rPr>
        <w:t>6</w:t>
      </w:r>
      <w:r>
        <w:rPr>
          <w:rFonts w:ascii="Times New Roman" w:hAnsi="Times New Roman" w:eastAsia="仿宋"/>
        </w:rPr>
        <w:t>中有且只有</w:t>
      </w:r>
      <w:r>
        <w:rPr>
          <w:rFonts w:ascii="Times New Roman" w:hAnsi="Times New Roman"/>
        </w:rPr>
        <w:t>2</w:t>
      </w:r>
      <w:r>
        <w:rPr>
          <w:rFonts w:ascii="Times New Roman" w:hAnsi="Times New Roman" w:eastAsia="仿宋"/>
        </w:rPr>
        <w:t>个</w:t>
      </w:r>
      <w:r>
        <w:rPr>
          <w:rFonts w:ascii="Times New Roman" w:hAnsi="Times New Roman"/>
        </w:rPr>
        <w:t>1</w:t>
      </w:r>
      <w:r>
        <w:rPr>
          <w:rFonts w:ascii="Times New Roman" w:hAnsi="Times New Roman" w:eastAsia="仿宋"/>
        </w:rPr>
        <w:t>，有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=15</w:t>
      </w:r>
      <w:r>
        <w:rPr>
          <w:rFonts w:ascii="Times New Roman" w:hAnsi="Times New Roman" w:eastAsia="仿宋"/>
        </w:rPr>
        <w:t>(种)可能；</w:t>
      </w:r>
    </w:p>
    <w:p w14:paraId="74D8710D">
      <w:pPr>
        <w:tabs>
          <w:tab w:val="left" w:pos="2268"/>
          <w:tab w:val="left" w:pos="4536"/>
          <w:tab w:val="left" w:pos="6663"/>
        </w:tabs>
        <w:spacing w:line="360" w:lineRule="auto"/>
        <w:rPr>
          <w:rFonts w:ascii="Times New Roman" w:hAnsi="Times New Roman"/>
        </w:rPr>
      </w:pPr>
      <w:r>
        <w:rPr>
          <w:rFonts w:ascii="Times New Roman" w:hAnsi="Times New Roman" w:eastAsia="仿宋"/>
        </w:rPr>
        <w:t>所以所有二进制数</w:t>
      </w:r>
      <m:oMath>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eastAsiaTheme="minorEastAsia"/>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6</m:t>
            </m:r>
            <m:ctrlPr>
              <w:rPr>
                <w:rFonts w:ascii="Cambria Math" w:hAnsi="Cambria Math"/>
              </w:rPr>
            </m:ctrlPr>
          </m:sub>
        </m:sSub>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ascii="Times New Roman" w:hAnsi="Times New Roman" w:eastAsia="仿宋"/>
        </w:rPr>
        <w:t>对应的十进制数的和中，</w:t>
      </w:r>
      <w:r>
        <w:rPr>
          <w:rFonts w:ascii="Times New Roman" w:hAnsi="Times New Roman"/>
        </w:rPr>
        <w:t>2</w:t>
      </w:r>
      <w:r>
        <w:rPr>
          <w:rFonts w:ascii="Times New Roman" w:hAnsi="Times New Roman"/>
          <w:vertAlign w:val="superscript"/>
        </w:rPr>
        <w:t>6</w:t>
      </w:r>
      <w:r>
        <w:rPr>
          <w:rFonts w:ascii="Times New Roman" w:hAnsi="Times New Roman" w:eastAsia="仿宋"/>
        </w:rPr>
        <w:t>出现</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=15</w:t>
      </w:r>
      <w:r>
        <w:rPr>
          <w:rFonts w:ascii="Times New Roman" w:hAnsi="Times New Roman" w:eastAsia="仿宋"/>
        </w:rPr>
        <w:t>(次)，</w:t>
      </w:r>
    </w:p>
    <w:p w14:paraId="037376C5">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vertAlign w:val="superscript"/>
        </w:rPr>
        <w:t>5</w:t>
      </w:r>
      <w:r>
        <w:rPr>
          <w:rFonts w:ascii="Times New Roman" w:hAnsi="Times New Roman" w:eastAsia="仿宋"/>
        </w:rPr>
        <w:t>，</w:t>
      </w:r>
      <w:r>
        <w:rPr>
          <w:rFonts w:ascii="Times New Roman" w:hAnsi="Times New Roman"/>
        </w:rPr>
        <w:t>2</w:t>
      </w:r>
      <w:r>
        <w:rPr>
          <w:rFonts w:ascii="Times New Roman" w:hAnsi="Times New Roman"/>
          <w:vertAlign w:val="superscript"/>
        </w:rPr>
        <w:t>4</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vertAlign w:val="superscript"/>
        </w:rPr>
        <w:t>1</w:t>
      </w:r>
      <w:r>
        <w:rPr>
          <w:rFonts w:ascii="Times New Roman" w:hAnsi="Times New Roman" w:eastAsia="仿宋"/>
        </w:rPr>
        <w:t>，</w:t>
      </w:r>
      <w:r>
        <w:rPr>
          <w:rFonts w:ascii="Times New Roman" w:hAnsi="Times New Roman"/>
        </w:rPr>
        <w:t>2</w:t>
      </w:r>
      <w:r>
        <w:rPr>
          <w:rFonts w:ascii="Times New Roman" w:hAnsi="Times New Roman"/>
          <w:vertAlign w:val="superscript"/>
        </w:rPr>
        <w:t>0</w:t>
      </w:r>
      <w:r>
        <w:rPr>
          <w:rFonts w:ascii="Times New Roman" w:hAnsi="Times New Roman" w:eastAsia="仿宋"/>
        </w:rPr>
        <w:t>均出现</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=5</w:t>
      </w:r>
      <w:r>
        <w:rPr>
          <w:rFonts w:ascii="Times New Roman" w:hAnsi="Times New Roman" w:eastAsia="仿宋"/>
        </w:rPr>
        <w:t>(次)，</w:t>
      </w:r>
    </w:p>
    <w:p w14:paraId="7D519AC3">
      <w:pPr>
        <w:tabs>
          <w:tab w:val="left" w:pos="2268"/>
          <w:tab w:val="left" w:pos="4536"/>
          <w:tab w:val="left" w:pos="6663"/>
        </w:tabs>
        <w:spacing w:line="360" w:lineRule="auto"/>
        <w:rPr>
          <w:rFonts w:ascii="Times New Roman" w:hAnsi="Times New Roman"/>
        </w:rPr>
      </w:pPr>
      <w:r>
        <w:rPr>
          <w:rFonts w:ascii="Times New Roman" w:hAnsi="Times New Roman" w:eastAsia="仿宋"/>
        </w:rPr>
        <w:t>所以对应的十进制数的和为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eastAsia="仿宋"/>
        </w:rPr>
        <w:t>(</w:t>
      </w:r>
      <w:r>
        <w:rPr>
          <w:rFonts w:ascii="Times New Roman" w:hAnsi="Times New Roman"/>
        </w:rPr>
        <w:t>2</w:t>
      </w:r>
      <w:r>
        <w:rPr>
          <w:rFonts w:ascii="Times New Roman" w:hAnsi="Times New Roman"/>
          <w:vertAlign w:val="superscript"/>
        </w:rPr>
        <w:t>5</w:t>
      </w:r>
      <w:r>
        <w:rPr>
          <w:rFonts w:ascii="Times New Roman" w:hAnsi="Times New Roman"/>
        </w:rPr>
        <w:t>+2</w:t>
      </w:r>
      <w:r>
        <w:rPr>
          <w:rFonts w:ascii="Times New Roman" w:hAnsi="Times New Roman"/>
          <w:vertAlign w:val="superscript"/>
        </w:rPr>
        <w:t>4</w:t>
      </w:r>
      <w:r>
        <w:rPr>
          <w:rFonts w:ascii="Times New Roman" w:hAnsi="Times New Roman"/>
        </w:rPr>
        <w:t>+</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+2</w:t>
      </w:r>
      <w:r>
        <w:rPr>
          <w:rFonts w:ascii="Times New Roman" w:hAnsi="Times New Roman"/>
          <w:vertAlign w:val="superscript"/>
        </w:rPr>
        <w:t>0</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w:r>
        <w:rPr>
          <w:rFonts w:ascii="Times New Roman" w:hAnsi="Times New Roman"/>
        </w:rPr>
        <w:t>2</w:t>
      </w:r>
      <w:r>
        <w:rPr>
          <w:rFonts w:ascii="Times New Roman" w:hAnsi="Times New Roman"/>
          <w:vertAlign w:val="superscript"/>
        </w:rPr>
        <w:t>6</w:t>
      </w:r>
      <w:r>
        <w:rPr>
          <w:rFonts w:ascii="Times New Roman" w:hAnsi="Times New Roman"/>
        </w:rPr>
        <w:t>=1</w:t>
      </w:r>
      <w:r>
        <w:rPr>
          <w:rFonts w:ascii="Times New Roman" w:hAnsi="Times New Roman" w:eastAsia="仿宋"/>
        </w:rPr>
        <w:t xml:space="preserve"> </w:t>
      </w:r>
      <w:r>
        <w:rPr>
          <w:rFonts w:ascii="Times New Roman" w:hAnsi="Times New Roman"/>
        </w:rPr>
        <w:t>275</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28A3369A">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vertAlign w:val="subscript"/>
        </w:rPr>
        <w:t>0</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rPr>
        <w:t>+</w:t>
      </w:r>
      <w:r>
        <w:rPr>
          <w:rFonts w:ascii="Times New Roman" w:hAnsi="Times New Roman"/>
          <w:i/>
        </w:rPr>
        <w:t>a</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0</w:t>
      </w:r>
      <w:r>
        <w:rPr>
          <w:rFonts w:ascii="Times New Roman" w:hAnsi="Times New Roman" w:eastAsia="仿宋"/>
        </w:rPr>
        <w:t>，</w:t>
      </w:r>
    </w:p>
    <w:p w14:paraId="5E9E320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S</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k</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i=0</m:t>
              </m:r>
              <m:ctrlPr>
                <w:rPr>
                  <w:rFonts w:ascii="Cambria Math" w:hAnsi="Cambria Math" w:eastAsia="仿宋_GB2312"/>
                  <w:szCs w:val="21"/>
                </w:rPr>
              </m:ctrlPr>
            </m:e>
          </m:mr>
        </m:m>
      </m:oMath>
      <w:r>
        <w:rPr>
          <w:rFonts w:ascii="Times New Roman" w:hAnsi="Times New Roman"/>
          <w:i/>
        </w:rPr>
        <w:t>a</w:t>
      </w:r>
      <w:r>
        <w:rPr>
          <w:rFonts w:ascii="Times New Roman" w:hAnsi="Times New Roman"/>
          <w:i/>
          <w:vertAlign w:val="subscript"/>
        </w:rPr>
        <w:t>i</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i/>
        </w:rPr>
        <w:t>a</w:t>
      </w:r>
      <w:r>
        <w:rPr>
          <w:rFonts w:ascii="Times New Roman" w:hAnsi="Times New Roman"/>
          <w:vertAlign w:val="subscript"/>
        </w:rPr>
        <w:t>0</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+1</w:t>
      </w:r>
      <w:r>
        <w:rPr>
          <w:rFonts w:ascii="Times New Roman" w:hAnsi="Times New Roman"/>
        </w:rPr>
        <w:t>+</w:t>
      </w:r>
      <w:r>
        <w:rPr>
          <w:rFonts w:ascii="Times New Roman" w:hAnsi="Times New Roman"/>
          <w:i/>
        </w:rPr>
        <w:t>a</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rPr>
        <w:t>+</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-1</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1</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0</w:t>
      </w:r>
      <w:r>
        <w:rPr>
          <w:rFonts w:ascii="Times New Roman" w:hAnsi="Times New Roman" w:eastAsia="仿宋"/>
        </w:rPr>
        <w:t>，</w:t>
      </w:r>
    </w:p>
    <w:p w14:paraId="550587F7">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S</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k</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i=0</m:t>
              </m:r>
              <m:ctrlPr>
                <w:rPr>
                  <w:rFonts w:ascii="Cambria Math" w:hAnsi="Cambria Math" w:eastAsia="仿宋_GB2312"/>
                  <w:szCs w:val="21"/>
                </w:rPr>
              </m:ctrlPr>
            </m:e>
          </m:mr>
        </m:m>
      </m:oMath>
      <w:r>
        <w:rPr>
          <w:rFonts w:ascii="Times New Roman" w:hAnsi="Times New Roman"/>
          <w:i/>
        </w:rPr>
        <w:t>a</w:t>
      </w:r>
      <w:r>
        <w:rPr>
          <w:rFonts w:ascii="Times New Roman" w:hAnsi="Times New Roman"/>
          <w:i/>
          <w:vertAlign w:val="subscript"/>
        </w:rPr>
        <w:t>i</w:t>
      </w:r>
      <w:r>
        <w:rPr>
          <w:rFonts w:ascii="Times New Roman" w:hAnsi="Times New Roman"/>
        </w:rPr>
        <w:t>+1=</w:t>
      </w:r>
      <w:r>
        <w:rPr>
          <w:rFonts w:ascii="Times New Roman" w:hAnsi="Times New Roman"/>
          <w:i/>
        </w:rPr>
        <w:t>S</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16</w:t>
      </w:r>
      <w:r>
        <w:rPr>
          <w:rFonts w:ascii="Times New Roman" w:hAnsi="Times New Roman"/>
          <w:i/>
        </w:rPr>
        <w:t>n</w:t>
      </w:r>
      <w:r>
        <w:rPr>
          <w:rFonts w:ascii="Times New Roman" w:hAnsi="Times New Roman"/>
        </w:rPr>
        <w:t>+4=</w:t>
      </w:r>
      <w:r>
        <w:rPr>
          <w:rFonts w:ascii="Times New Roman" w:hAnsi="Times New Roman"/>
          <w:i/>
        </w:rPr>
        <w:t>a</w:t>
      </w:r>
      <w:r>
        <w:rPr>
          <w:rFonts w:ascii="Times New Roman" w:hAnsi="Times New Roman"/>
          <w:vertAlign w:val="subscript"/>
        </w:rPr>
        <w:t>0</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+4</w:t>
      </w:r>
      <w:r>
        <w:rPr>
          <w:rFonts w:ascii="Times New Roman" w:hAnsi="Times New Roman"/>
        </w:rPr>
        <w:t>+</w:t>
      </w:r>
      <w:r>
        <w:rPr>
          <w:rFonts w:ascii="Times New Roman" w:hAnsi="Times New Roman"/>
          <w:i/>
        </w:rPr>
        <w:t>a</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+3</w:t>
      </w:r>
      <w:r>
        <w:rPr>
          <w:rFonts w:ascii="Times New Roman" w:hAnsi="Times New Roman"/>
        </w:rPr>
        <w:t>+</w:t>
      </w:r>
      <w:r>
        <w:rPr>
          <w:rFonts w:ascii="Times New Roman" w:hAnsi="Times New Roman"/>
          <w:i/>
        </w:rPr>
        <w:t>a</w:t>
      </w:r>
      <w:r>
        <w:rPr>
          <w:rFonts w:ascii="Times New Roman" w:hAnsi="Times New Roman"/>
          <w:vertAlign w:val="subscript"/>
        </w:rPr>
        <w:t>2</w:t>
      </w:r>
      <w:r>
        <w:rPr>
          <w:rFonts w:asciiTheme="minorEastAsia" w:hAnsiTheme="minorEastAsia" w:eastAsiaTheme="minorEastAsia"/>
        </w:rPr>
        <w:t>×</w:t>
      </w:r>
      <w:r>
        <w:rPr>
          <w:rFonts w:ascii="Times New Roman" w:hAnsi="Times New Roman"/>
        </w:rPr>
        <w:t>2</w:t>
      </w:r>
      <w:r>
        <w:rPr>
          <w:rFonts w:ascii="Times New Roman" w:hAnsi="Times New Roman"/>
          <w:i/>
          <w:vertAlign w:val="superscript"/>
        </w:rPr>
        <w:t>k</w:t>
      </w:r>
      <w:r>
        <w:rPr>
          <w:rFonts w:ascii="Times New Roman" w:hAnsi="Times New Roman"/>
          <w:vertAlign w:val="super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imes New Roman" w:hAnsi="Times New Roman"/>
          <w:vertAlign w:val="subscript"/>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5</w:t>
      </w:r>
      <w:r>
        <w:rPr>
          <w:rFonts w:ascii="Times New Roman" w:hAnsi="Times New Roman"/>
        </w:rPr>
        <w:t>+</w:t>
      </w:r>
      <w:r>
        <w:rPr>
          <w:rFonts w:ascii="Times New Roman" w:hAnsi="Times New Roman"/>
          <w:i/>
        </w:rPr>
        <w:t>a</w:t>
      </w:r>
      <w:r>
        <w:rPr>
          <w:rFonts w:ascii="Times New Roman" w:hAnsi="Times New Roman"/>
          <w:i/>
          <w:vertAlign w:val="subscript"/>
        </w:rPr>
        <w:t>k</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4</w:t>
      </w:r>
      <w:r>
        <w:rPr>
          <w:rFonts w:ascii="Times New Roman" w:hAnsi="Times New Roman"/>
        </w:rPr>
        <w:t>+1</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2</w:t>
      </w:r>
      <w:r>
        <w:rPr>
          <w:rFonts w:ascii="Times New Roman" w:hAnsi="Times New Roman" w:eastAsia="仿宋"/>
        </w:rPr>
        <w:t>，故</w:t>
      </w:r>
      <w:r>
        <w:rPr>
          <w:rFonts w:ascii="Times New Roman" w:hAnsi="Times New Roman"/>
          <w:i/>
        </w:rPr>
        <w:t>S</w:t>
      </w:r>
      <w:r>
        <w:rPr>
          <w:rFonts w:ascii="Times New Roman" w:hAnsi="Times New Roman" w:eastAsia="仿宋"/>
        </w:rPr>
        <w:t>(</w:t>
      </w:r>
      <w:r>
        <w:rPr>
          <w:rFonts w:ascii="Times New Roman" w:hAnsi="Times New Roman"/>
        </w:rPr>
        <w:t>16</w:t>
      </w:r>
      <w:r>
        <w:rPr>
          <w:rFonts w:ascii="Times New Roman" w:hAnsi="Times New Roman"/>
          <w:i/>
        </w:rPr>
        <w:t>n</w:t>
      </w:r>
      <w:r>
        <w:rPr>
          <w:rFonts w:ascii="Times New Roman" w:hAnsi="Times New Roman"/>
        </w:rPr>
        <w:t>+4</w:t>
      </w:r>
      <w:r>
        <w:rPr>
          <w:rFonts w:ascii="Times New Roman" w:hAnsi="Times New Roman" w:eastAsia="仿宋"/>
        </w:rPr>
        <w:t>)</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k</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i=0</m:t>
              </m:r>
              <m:ctrlPr>
                <w:rPr>
                  <w:rFonts w:ascii="Cambria Math" w:hAnsi="Cambria Math" w:eastAsia="仿宋_GB2312"/>
                  <w:szCs w:val="21"/>
                </w:rPr>
              </m:ctrlPr>
            </m:e>
          </m:mr>
        </m:m>
      </m:oMath>
      <w:r>
        <w:rPr>
          <w:rFonts w:ascii="Times New Roman" w:hAnsi="Times New Roman"/>
          <w:i/>
        </w:rPr>
        <w:t>a</w:t>
      </w:r>
      <w:r>
        <w:rPr>
          <w:rFonts w:ascii="Times New Roman" w:hAnsi="Times New Roman"/>
          <w:i/>
          <w:vertAlign w:val="subscript"/>
        </w:rPr>
        <w:t>i</w:t>
      </w:r>
      <w:r>
        <w:rPr>
          <w:rFonts w:ascii="Times New Roman" w:hAnsi="Times New Roman"/>
        </w:rPr>
        <w:t>+1=</w:t>
      </w:r>
      <w:r>
        <w:rPr>
          <w:rFonts w:ascii="Times New Roman" w:hAnsi="Times New Roman"/>
          <w:i/>
        </w:rPr>
        <w:t>S</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+1</w:t>
      </w:r>
      <w:r>
        <w:rPr>
          <w:rFonts w:ascii="Times New Roman" w:hAnsi="Times New Roman" w:eastAsia="仿宋"/>
        </w:rPr>
        <w:t>，故</w:t>
      </w:r>
      <w:r>
        <w:rPr>
          <w:rFonts w:ascii="Times New Roman" w:hAnsi="Times New Roman"/>
          <w:i/>
        </w:rPr>
        <w:t>S</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S</w:t>
      </w:r>
      <w:r>
        <w:rPr>
          <w:rFonts w:ascii="Times New Roman" w:hAnsi="Times New Roman" w:eastAsia="仿宋"/>
        </w:rPr>
        <w:t>(</w:t>
      </w:r>
      <w:r>
        <w:rPr>
          <w:rFonts w:ascii="Times New Roman" w:hAnsi="Times New Roman"/>
        </w:rPr>
        <w:t>16</w:t>
      </w:r>
      <w:r>
        <w:rPr>
          <w:rFonts w:ascii="Times New Roman" w:hAnsi="Times New Roman"/>
          <w:i/>
        </w:rPr>
        <w:t>n</w:t>
      </w:r>
      <w:r>
        <w:rPr>
          <w:rFonts w:ascii="Times New Roman" w:hAnsi="Times New Roman"/>
        </w:rPr>
        <w:t>+4</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07385CF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026</w:t>
      </w:r>
      <w:r>
        <w:rPr>
          <w:rFonts w:ascii="Times New Roman" w:hAnsi="Times New Roman"/>
        </w:rPr>
        <w:t>-1</w:t>
      </w:r>
      <w:r>
        <w:rPr>
          <w:rFonts w:ascii="Times New Roman" w:hAnsi="Times New Roman" w:eastAsia="仿宋"/>
        </w:rPr>
        <w:t>共</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026</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(个)数，所有的数转换为二进制后，</w:t>
      </w:r>
    </w:p>
    <w:p w14:paraId="1397B194">
      <w:pPr>
        <w:tabs>
          <w:tab w:val="left" w:pos="2268"/>
          <w:tab w:val="left" w:pos="4536"/>
          <w:tab w:val="left" w:pos="6663"/>
        </w:tabs>
        <w:spacing w:line="360" w:lineRule="auto"/>
        <w:rPr>
          <w:rFonts w:ascii="Times New Roman" w:hAnsi="Times New Roman"/>
        </w:rPr>
      </w:pPr>
      <w:r>
        <w:rPr>
          <w:rFonts w:ascii="Times New Roman" w:hAnsi="Times New Roman" w:eastAsia="仿宋"/>
        </w:rPr>
        <w:t>总位数都为</w:t>
      </w:r>
      <w:r>
        <w:rPr>
          <w:rFonts w:ascii="Times New Roman" w:hAnsi="Times New Roman"/>
        </w:rPr>
        <w:t>2</w:t>
      </w:r>
      <w:r>
        <w:rPr>
          <w:rFonts w:ascii="Times New Roman" w:hAnsi="Times New Roman" w:eastAsia="仿宋"/>
        </w:rPr>
        <w:t xml:space="preserve"> </w:t>
      </w:r>
      <w:r>
        <w:rPr>
          <w:rFonts w:ascii="Times New Roman" w:hAnsi="Times New Roman"/>
        </w:rPr>
        <w:t>026</w:t>
      </w:r>
      <w:r>
        <w:rPr>
          <w:rFonts w:ascii="Times New Roman" w:hAnsi="Times New Roman" w:eastAsia="仿宋"/>
        </w:rPr>
        <w:t>，且最高位都为</w:t>
      </w:r>
      <w:r>
        <w:rPr>
          <w:rFonts w:ascii="Times New Roman" w:hAnsi="Times New Roman"/>
        </w:rPr>
        <w:t>1</w:t>
      </w:r>
      <w:r>
        <w:rPr>
          <w:rFonts w:ascii="Times New Roman" w:hAnsi="Times New Roman" w:eastAsia="仿宋"/>
        </w:rPr>
        <w:t>，</w:t>
      </w:r>
    </w:p>
    <w:p w14:paraId="02F2231C">
      <w:pPr>
        <w:tabs>
          <w:tab w:val="left" w:pos="2268"/>
          <w:tab w:val="left" w:pos="4536"/>
          <w:tab w:val="left" w:pos="6663"/>
        </w:tabs>
        <w:spacing w:line="360" w:lineRule="auto"/>
        <w:rPr>
          <w:rFonts w:ascii="Times New Roman" w:hAnsi="Times New Roman"/>
        </w:rPr>
      </w:pPr>
      <w:r>
        <w:rPr>
          <w:rFonts w:ascii="Times New Roman" w:hAnsi="Times New Roman" w:eastAsia="仿宋"/>
        </w:rPr>
        <w:t>而除最高位之外的剩余</w:t>
      </w:r>
      <w:r>
        <w:rPr>
          <w:rFonts w:ascii="Times New Roman" w:hAnsi="Times New Roman"/>
        </w:rPr>
        <w:t>2</w:t>
      </w:r>
      <w:r>
        <w:rPr>
          <w:rFonts w:ascii="Times New Roman" w:hAnsi="Times New Roman" w:eastAsia="仿宋"/>
        </w:rPr>
        <w:t xml:space="preserve"> </w:t>
      </w:r>
      <w:r>
        <w:rPr>
          <w:rFonts w:ascii="Times New Roman" w:hAnsi="Times New Roman"/>
        </w:rPr>
        <w:t>025</w:t>
      </w:r>
      <w:r>
        <w:rPr>
          <w:rFonts w:ascii="Times New Roman" w:hAnsi="Times New Roman" w:eastAsia="仿宋"/>
        </w:rPr>
        <w:t>位中，每一位都是</w:t>
      </w:r>
      <w:r>
        <w:rPr>
          <w:rFonts w:ascii="Times New Roman" w:hAnsi="Times New Roman"/>
        </w:rPr>
        <w:t>0</w:t>
      </w:r>
      <w:r>
        <w:rPr>
          <w:rFonts w:ascii="Times New Roman" w:hAnsi="Times New Roman" w:eastAsia="仿宋"/>
        </w:rPr>
        <w:t>或者</w:t>
      </w:r>
      <w:r>
        <w:rPr>
          <w:rFonts w:ascii="Times New Roman" w:hAnsi="Times New Roman"/>
        </w:rPr>
        <w:t>1.</w:t>
      </w:r>
    </w:p>
    <w:p w14:paraId="4DA09BE1">
      <w:pPr>
        <w:tabs>
          <w:tab w:val="left" w:pos="2268"/>
          <w:tab w:val="left" w:pos="4536"/>
          <w:tab w:val="left" w:pos="6663"/>
        </w:tabs>
        <w:spacing w:line="360" w:lineRule="auto"/>
        <w:rPr>
          <w:rFonts w:ascii="Times New Roman" w:hAnsi="Times New Roman"/>
        </w:rPr>
      </w:pPr>
      <w:r>
        <w:rPr>
          <w:rFonts w:ascii="Times New Roman" w:hAnsi="Times New Roman" w:eastAsia="仿宋"/>
        </w:rPr>
        <w:t>设其中的数</w:t>
      </w:r>
      <w:r>
        <w:rPr>
          <w:rFonts w:ascii="Times New Roman" w:hAnsi="Times New Roman"/>
          <w:i/>
        </w:rPr>
        <w:t>x</w:t>
      </w:r>
      <w:r>
        <w:rPr>
          <w:rFonts w:ascii="Times New Roman" w:hAnsi="Times New Roman" w:eastAsia="仿宋"/>
        </w:rPr>
        <w:t>，转换为二进制后有</w:t>
      </w:r>
      <w:r>
        <w:rPr>
          <w:rFonts w:ascii="Times New Roman" w:hAnsi="Times New Roman"/>
          <w:i/>
        </w:rPr>
        <w:t>k</w:t>
      </w:r>
      <w:r>
        <w:rPr>
          <w:rFonts w:ascii="Times New Roman" w:hAnsi="Times New Roman" w:eastAsia="仿宋"/>
        </w:rPr>
        <w:t>个</w:t>
      </w:r>
      <w:r>
        <w:rPr>
          <w:rFonts w:ascii="Times New Roman" w:hAnsi="Times New Roman"/>
        </w:rPr>
        <w:t>0</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k</w:t>
      </w:r>
      <w:r>
        <w:rPr>
          <w:rFonts w:asciiTheme="minorEastAsia" w:hAnsiTheme="minorEastAsia" w:eastAsiaTheme="minorEastAsia"/>
        </w:rPr>
        <w:t>≤</w:t>
      </w:r>
      <w:r>
        <w:rPr>
          <w:rFonts w:ascii="Times New Roman" w:hAnsi="Times New Roman"/>
        </w:rPr>
        <w:t>2</w:t>
      </w:r>
      <w:r>
        <w:rPr>
          <w:rFonts w:ascii="Times New Roman" w:hAnsi="Times New Roman" w:eastAsia="仿宋"/>
        </w:rPr>
        <w:t xml:space="preserve"> </w:t>
      </w:r>
      <w:r>
        <w:rPr>
          <w:rFonts w:ascii="Times New Roman" w:hAnsi="Times New Roman"/>
        </w:rPr>
        <w:t>025</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i/>
          <w:vertAlign w:val="superscript"/>
        </w:rPr>
        <w:t>k</w:t>
      </w:r>
      <w:r>
        <w:rPr>
          <w:rFonts w:ascii="Times New Roman" w:hAnsi="Times New Roman" w:eastAsia="仿宋"/>
        </w:rPr>
        <w:t>；</w:t>
      </w:r>
    </w:p>
    <w:p w14:paraId="3304C986">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在这</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个数中，转换为二进制后有</w:t>
      </w:r>
      <w:r>
        <w:rPr>
          <w:rFonts w:ascii="Times New Roman" w:hAnsi="Times New Roman"/>
          <w:i/>
        </w:rPr>
        <w:t>k</w:t>
      </w:r>
      <w:r>
        <w:rPr>
          <w:rFonts w:ascii="Times New Roman" w:hAnsi="Times New Roman" w:eastAsia="仿宋"/>
        </w:rPr>
        <w:t>个</w:t>
      </w:r>
      <w:r>
        <w:rPr>
          <w:rFonts w:ascii="Times New Roman" w:hAnsi="Times New Roman"/>
        </w:rPr>
        <w:t>0</w:t>
      </w:r>
      <w:r>
        <w:rPr>
          <w:rFonts w:ascii="Times New Roman" w:hAnsi="Times New Roman" w:eastAsia="仿宋"/>
        </w:rPr>
        <w:t>的数共有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2 025</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eastAsia="仿宋"/>
        </w:rPr>
        <w:t>个，故</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+2</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026</w:t>
      </w:r>
      <w:r>
        <w:rPr>
          <w:rFonts w:ascii="Times New Roman" w:hAnsi="Times New Roman"/>
        </w:rPr>
        <w:t>-1</w:t>
      </w:r>
      <w:r>
        <w:rPr>
          <w:rFonts w:ascii="Times New Roman" w:hAnsi="Times New Roman" w:eastAsia="仿宋"/>
        </w:rPr>
        <w:t>)</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2025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k=0</m:t>
              </m:r>
              <m:ctrlPr>
                <w:rPr>
                  <w:rFonts w:ascii="Cambria Math" w:hAnsi="Cambria Math" w:eastAsia="仿宋_GB2312"/>
                  <w:szCs w:val="21"/>
                </w:rPr>
              </m:ctrlPr>
            </m:e>
          </m:mr>
        </m:m>
      </m:oMath>
      <w:r>
        <w:rPr>
          <w:rFonts w:ascii="Times New Roman" w:hAnsi="Times New Roman"/>
        </w:rPr>
        <w:t>2</w:t>
      </w:r>
      <w:r>
        <w:rPr>
          <w:rFonts w:ascii="Times New Roman" w:hAnsi="Times New Roman"/>
          <w:i/>
          <w:vertAlign w:val="superscript"/>
        </w:rPr>
        <w:t>k</w:t>
      </w:r>
      <w:r>
        <w:rPr>
          <w:rFonts w:ascii="Times New Roman" w:hAnsi="Times New Roman"/>
          <w:i/>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2 025</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rPr>
        <w:t>=</w:t>
      </w:r>
      <w:r>
        <w:rPr>
          <w:rFonts w:ascii="Times New Roman" w:hAnsi="Times New Roman" w:eastAsia="仿宋"/>
        </w:rPr>
        <w:t>(</w:t>
      </w:r>
      <w:r>
        <w:rPr>
          <w:rFonts w:ascii="Times New Roman" w:hAnsi="Times New Roman"/>
        </w:rPr>
        <w:t>1+2</w:t>
      </w:r>
      <w:r>
        <w:rPr>
          <w:rFonts w:ascii="Times New Roman" w:hAnsi="Times New Roman" w:eastAsia="仿宋"/>
        </w:rPr>
        <w:t>)</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rPr>
        <w:t>=3</w:t>
      </w:r>
      <w:r>
        <w:rPr>
          <w:rFonts w:ascii="Times New Roman" w:hAnsi="Times New Roman"/>
          <w:vertAlign w:val="superscript"/>
        </w:rPr>
        <w:t>2</w:t>
      </w:r>
      <w:r>
        <w:rPr>
          <w:rFonts w:ascii="Times New Roman" w:hAnsi="Times New Roman" w:eastAsia="仿宋"/>
          <w:vertAlign w:val="superscript"/>
        </w:rPr>
        <w:t xml:space="preserve"> </w:t>
      </w:r>
      <w:r>
        <w:rPr>
          <w:rFonts w:ascii="Times New Roman" w:hAnsi="Times New Roman"/>
          <w:vertAlign w:val="superscript"/>
        </w:rPr>
        <w:t>025</w:t>
      </w:r>
      <w:r>
        <w:rPr>
          <w:rFonts w:ascii="Times New Roman" w:hAnsi="Times New Roman" w:eastAsia="仿宋"/>
        </w:rPr>
        <w:t>，故</w:t>
      </w:r>
      <w:r>
        <w:rPr>
          <w:rFonts w:ascii="Times New Roman" w:hAnsi="Times New Roman"/>
        </w:rPr>
        <w:t>D</w:t>
      </w:r>
      <w:r>
        <w:rPr>
          <w:rFonts w:ascii="Times New Roman" w:hAnsi="Times New Roman" w:eastAsia="仿宋"/>
        </w:rPr>
        <w:t>正确</w:t>
      </w:r>
    </w:p>
    <w:p w14:paraId="0715D1A5">
      <w:pPr>
        <w:tabs>
          <w:tab w:val="left" w:pos="2268"/>
          <w:tab w:val="left" w:pos="4536"/>
          <w:tab w:val="left" w:pos="6663"/>
        </w:tabs>
        <w:spacing w:line="360" w:lineRule="auto"/>
        <w:rPr>
          <w:rFonts w:hint="default" w:ascii="Times New Roman" w:hAnsi="Times New Roman" w:eastAsia="仿宋"/>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8325A"/>
    <w:rsid w:val="000B623B"/>
    <w:rsid w:val="001302C8"/>
    <w:rsid w:val="0013235C"/>
    <w:rsid w:val="00152ED9"/>
    <w:rsid w:val="00174367"/>
    <w:rsid w:val="001B4106"/>
    <w:rsid w:val="001C5ADF"/>
    <w:rsid w:val="002068E6"/>
    <w:rsid w:val="00263340"/>
    <w:rsid w:val="00292EDB"/>
    <w:rsid w:val="002C3D2D"/>
    <w:rsid w:val="00326389"/>
    <w:rsid w:val="00327CDE"/>
    <w:rsid w:val="00391EE7"/>
    <w:rsid w:val="003B1CD3"/>
    <w:rsid w:val="00405CA5"/>
    <w:rsid w:val="0041133C"/>
    <w:rsid w:val="00434D2E"/>
    <w:rsid w:val="00451408"/>
    <w:rsid w:val="004568FE"/>
    <w:rsid w:val="00486645"/>
    <w:rsid w:val="0049669A"/>
    <w:rsid w:val="004A2F49"/>
    <w:rsid w:val="004A3019"/>
    <w:rsid w:val="00510EA2"/>
    <w:rsid w:val="005156A7"/>
    <w:rsid w:val="005243A2"/>
    <w:rsid w:val="00535272"/>
    <w:rsid w:val="005518C6"/>
    <w:rsid w:val="0058578F"/>
    <w:rsid w:val="005B0CFB"/>
    <w:rsid w:val="005B121D"/>
    <w:rsid w:val="005F127C"/>
    <w:rsid w:val="00693E89"/>
    <w:rsid w:val="0069400A"/>
    <w:rsid w:val="006C537E"/>
    <w:rsid w:val="006E28A5"/>
    <w:rsid w:val="00720332"/>
    <w:rsid w:val="0081363D"/>
    <w:rsid w:val="00843D10"/>
    <w:rsid w:val="008B3DDC"/>
    <w:rsid w:val="009217BC"/>
    <w:rsid w:val="00960619"/>
    <w:rsid w:val="00971BFB"/>
    <w:rsid w:val="009D7281"/>
    <w:rsid w:val="009F4C47"/>
    <w:rsid w:val="00A33F40"/>
    <w:rsid w:val="00AB315B"/>
    <w:rsid w:val="00AB355D"/>
    <w:rsid w:val="00B308B8"/>
    <w:rsid w:val="00B82B68"/>
    <w:rsid w:val="00B9104A"/>
    <w:rsid w:val="00BA1E36"/>
    <w:rsid w:val="00BF17CB"/>
    <w:rsid w:val="00C44E2D"/>
    <w:rsid w:val="00C47140"/>
    <w:rsid w:val="00C6302E"/>
    <w:rsid w:val="00C82289"/>
    <w:rsid w:val="00C93E3A"/>
    <w:rsid w:val="00CB1D13"/>
    <w:rsid w:val="00D01BC0"/>
    <w:rsid w:val="00D3685C"/>
    <w:rsid w:val="00D81827"/>
    <w:rsid w:val="00D940E1"/>
    <w:rsid w:val="00DD7199"/>
    <w:rsid w:val="00E05032"/>
    <w:rsid w:val="00E336E3"/>
    <w:rsid w:val="00E5427A"/>
    <w:rsid w:val="00E629AC"/>
    <w:rsid w:val="00E93DC0"/>
    <w:rsid w:val="00EB4538"/>
    <w:rsid w:val="00F043AD"/>
    <w:rsid w:val="00F2499B"/>
    <w:rsid w:val="00F4431F"/>
    <w:rsid w:val="00F81A0E"/>
    <w:rsid w:val="00FA57C3"/>
    <w:rsid w:val="00FB45FE"/>
    <w:rsid w:val="00FC4922"/>
    <w:rsid w:val="00FD2A79"/>
    <w:rsid w:val="48D9346F"/>
    <w:rsid w:val="7A61634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5"/>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character" w:default="1" w:styleId="11">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4"/>
    <w:link w:val="16"/>
    <w:semiHidden/>
    <w:unhideWhenUsed/>
    <w:qFormat/>
    <w:uiPriority w:val="99"/>
    <w:rPr>
      <w:rFonts w:ascii="Tahoma" w:hAnsi="Tahoma" w:cs="Tahoma"/>
      <w:sz w:val="16"/>
      <w:szCs w:val="16"/>
    </w:rPr>
  </w:style>
  <w:style w:type="paragraph" w:customStyle="1" w:styleId="4">
    <w:name w:val="_Style 4"/>
    <w:qFormat/>
    <w:uiPriority w:val="0"/>
    <w:rPr>
      <w:rFonts w:ascii="Calibri" w:hAnsi="NEU-BZ" w:eastAsia="宋体" w:cs="Times New Roman"/>
      <w:sz w:val="22"/>
      <w:szCs w:val="22"/>
      <w:lang w:val="en-US" w:eastAsia="zh-CN" w:bidi="ar-SA"/>
    </w:rPr>
  </w:style>
  <w:style w:type="paragraph" w:styleId="5">
    <w:name w:val="footer"/>
    <w:basedOn w:val="4"/>
    <w:link w:val="14"/>
    <w:unhideWhenUsed/>
    <w:qFormat/>
    <w:uiPriority w:val="99"/>
    <w:pPr>
      <w:tabs>
        <w:tab w:val="center" w:pos="4513"/>
        <w:tab w:val="right" w:pos="9026"/>
      </w:tabs>
    </w:pPr>
  </w:style>
  <w:style w:type="paragraph" w:styleId="6">
    <w:name w:val="header"/>
    <w:basedOn w:val="4"/>
    <w:link w:val="13"/>
    <w:unhideWhenUsed/>
    <w:qFormat/>
    <w:uiPriority w:val="99"/>
    <w:pPr>
      <w:tabs>
        <w:tab w:val="center" w:pos="4513"/>
        <w:tab w:val="right" w:pos="9026"/>
      </w:tabs>
    </w:pPr>
  </w:style>
  <w:style w:type="paragraph" w:styleId="7">
    <w:name w:val="footnote text"/>
    <w:basedOn w:val="4"/>
    <w:link w:val="21"/>
    <w:semiHidden/>
    <w:unhideWhenUsed/>
    <w:uiPriority w:val="99"/>
    <w:pPr>
      <w:snapToGrid w:val="0"/>
    </w:pPr>
    <w:rPr>
      <w:sz w:val="18"/>
      <w:szCs w:val="18"/>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Accent 3"/>
    <w:basedOn w:val="8"/>
    <w:qFormat/>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2">
    <w:name w:val="footnote reference"/>
    <w:semiHidden/>
    <w:unhideWhenUsed/>
    <w:qFormat/>
    <w:uiPriority w:val="99"/>
    <w:rPr>
      <w:vertAlign w:val="superscript"/>
    </w:rPr>
  </w:style>
  <w:style w:type="character" w:customStyle="1" w:styleId="13">
    <w:name w:val="页眉 Char"/>
    <w:basedOn w:val="11"/>
    <w:link w:val="6"/>
    <w:qFormat/>
    <w:uiPriority w:val="99"/>
  </w:style>
  <w:style w:type="character" w:customStyle="1" w:styleId="14">
    <w:name w:val="页脚 Char"/>
    <w:basedOn w:val="11"/>
    <w:link w:val="5"/>
    <w:qFormat/>
    <w:uiPriority w:val="99"/>
  </w:style>
  <w:style w:type="paragraph" w:styleId="15">
    <w:name w:val="List Paragraph"/>
    <w:basedOn w:val="4"/>
    <w:qFormat/>
    <w:uiPriority w:val="34"/>
    <w:pPr>
      <w:ind w:left="720"/>
      <w:contextualSpacing/>
    </w:pPr>
  </w:style>
  <w:style w:type="character" w:customStyle="1" w:styleId="16">
    <w:name w:val="批注框文本 Char"/>
    <w:link w:val="3"/>
    <w:semiHidden/>
    <w:qFormat/>
    <w:uiPriority w:val="99"/>
    <w:rPr>
      <w:rFonts w:ascii="Tahoma" w:hAnsi="Tahoma" w:cs="Tahoma"/>
      <w:sz w:val="16"/>
      <w:szCs w:val="16"/>
    </w:rPr>
  </w:style>
  <w:style w:type="paragraph" w:styleId="17">
    <w:name w:val="Quote"/>
    <w:basedOn w:val="4"/>
    <w:next w:val="4"/>
    <w:link w:val="18"/>
    <w:qFormat/>
    <w:uiPriority w:val="29"/>
    <w:rPr>
      <w:i/>
      <w:iCs/>
      <w:color w:val="000000"/>
    </w:rPr>
  </w:style>
  <w:style w:type="character" w:customStyle="1" w:styleId="18">
    <w:name w:val="引用 Char"/>
    <w:link w:val="17"/>
    <w:qFormat/>
    <w:uiPriority w:val="29"/>
    <w:rPr>
      <w:i/>
      <w:iCs/>
      <w:color w:val="000000"/>
    </w:rPr>
  </w:style>
  <w:style w:type="paragraph" w:customStyle="1" w:styleId="19">
    <w:name w:val="MTDisplayEquation"/>
    <w:basedOn w:val="4"/>
    <w:next w:val="4"/>
    <w:link w:val="20"/>
    <w:qFormat/>
    <w:uiPriority w:val="0"/>
    <w:pPr>
      <w:tabs>
        <w:tab w:val="center" w:pos="4160"/>
        <w:tab w:val="right" w:pos="8300"/>
      </w:tabs>
    </w:pPr>
  </w:style>
  <w:style w:type="character" w:customStyle="1" w:styleId="20">
    <w:name w:val="MTDisplayEquation Char"/>
    <w:basedOn w:val="11"/>
    <w:link w:val="19"/>
    <w:uiPriority w:val="0"/>
  </w:style>
  <w:style w:type="character" w:customStyle="1" w:styleId="21">
    <w:name w:val="脚注文本 Char"/>
    <w:link w:val="7"/>
    <w:semiHidden/>
    <w:qFormat/>
    <w:uiPriority w:val="99"/>
    <w:rPr>
      <w:sz w:val="18"/>
      <w:szCs w:val="18"/>
    </w:rPr>
  </w:style>
  <w:style w:type="paragraph" w:customStyle="1" w:styleId="22">
    <w:name w:val="Title 1"/>
    <w:basedOn w:val="1"/>
    <w:uiPriority w:val="0"/>
    <w:pPr>
      <w:jc w:val="center"/>
      <w:outlineLvl w:val="2"/>
    </w:pPr>
    <w:rPr>
      <w:rFonts w:eastAsia="方正小标宋_GBK"/>
      <w:sz w:val="36"/>
      <w:szCs w:val="36"/>
    </w:rPr>
  </w:style>
  <w:style w:type="paragraph" w:customStyle="1" w:styleId="23">
    <w:name w:val="[系统文字]"/>
    <w:qFormat/>
    <w:uiPriority w:val="0"/>
    <w:pPr>
      <w:jc w:val="both"/>
    </w:pPr>
    <w:rPr>
      <w:rFonts w:ascii="NEU-BZ" w:hAnsi="NEU-BZ" w:eastAsia="方正书宋_GBK" w:cs="Times New Roman"/>
      <w:color w:val="000000"/>
      <w:sz w:val="21"/>
      <w:szCs w:val="21"/>
      <w:lang w:val="en-US" w:eastAsia="zh-CN" w:bidi="ar-SA"/>
    </w:rPr>
  </w:style>
  <w:style w:type="paragraph" w:customStyle="1" w:styleId="24">
    <w:name w:val="[基本段落]"/>
    <w:basedOn w:val="23"/>
    <w:uiPriority w:val="0"/>
    <w:rPr>
      <w:rFonts w:ascii="宋体" w:hAnsi="宋体" w:eastAsia="宋体"/>
    </w:rPr>
  </w:style>
  <w:style w:type="character" w:customStyle="1" w:styleId="25">
    <w:name w:val="标题 2 Char"/>
    <w:basedOn w:val="11"/>
    <w:link w:val="2"/>
    <w:qFormat/>
    <w:uiPriority w:val="9"/>
    <w:rPr>
      <w:rFonts w:ascii="Times New Roman" w:hAnsi="Times New Roman"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cxp:PackageInfo>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datastoreItem>
</file>

<file path=customXml/itemProps2.xml><?xml version="1.0" encoding="utf-8"?>
<ds:datastoreItem xmlns:ds="http://schemas.openxmlformats.org/officeDocument/2006/customXml" ds:itemID="{A6139CF6-5931-4AE5-A712-2A5998365C5A}">
  <ds:schemaRefs/>
</ds:datastoreItem>
</file>

<file path=customXml/itemProps3.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13</Pages>
  <Words>7907</Words>
  <Characters>11536</Characters>
  <Lines>99</Lines>
  <Paragraphs>28</Paragraphs>
  <TotalTime>40</TotalTime>
  <ScaleCrop>false</ScaleCrop>
  <LinksUpToDate>false</LinksUpToDate>
  <CharactersWithSpaces>11803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2025-09-10T08:47:00Z</dcterms:created>
  <dc:creator>Administrator</dc:creator>
  <cp:lastModifiedBy>张晓健</cp:lastModifiedBy>
  <dcterms:modified xsi:type="dcterms:W3CDTF">2026-01-22T06:14:18Z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FF8D13AA8B164CAFADA2EF882E6B70E5_12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